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hd w:val="clear"/>
        <w:spacing w:line="300" w:lineRule="auto"/>
        <w:jc w:val="center"/>
        <w:rPr>
          <w:rFonts w:hAnsi="宋体"/>
          <w:color w:val="000000" w:themeColor="text1"/>
          <w:spacing w:val="28"/>
          <w:sz w:val="64"/>
          <w:szCs w:val="64"/>
          <w:highlight w:val="none"/>
          <w14:textFill>
            <w14:solidFill>
              <w14:schemeClr w14:val="tx1"/>
            </w14:solidFill>
          </w14:textFill>
        </w:rPr>
      </w:pPr>
    </w:p>
    <w:p>
      <w:pPr>
        <w:shd w:val="clear"/>
        <w:snapToGrid w:val="0"/>
        <w:spacing w:before="120" w:beforeLines="50" w:line="300" w:lineRule="auto"/>
        <w:jc w:val="center"/>
        <w:rPr>
          <w:rFonts w:hint="eastAsia" w:ascii="方正小标宋简体" w:hAnsi="方正小标宋简体" w:eastAsia="方正小标宋简体" w:cs="方正小标宋简体"/>
          <w:color w:val="000000" w:themeColor="text1"/>
          <w:sz w:val="120"/>
          <w:szCs w:val="120"/>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120"/>
          <w:szCs w:val="120"/>
          <w:highlight w:val="none"/>
          <w:lang w:val="en-US" w:eastAsia="zh-CN"/>
          <w14:textFill>
            <w14:solidFill>
              <w14:schemeClr w14:val="tx1"/>
            </w14:solidFill>
          </w14:textFill>
        </w:rPr>
        <w:t>响 应</w:t>
      </w:r>
      <w:r>
        <w:rPr>
          <w:rFonts w:hint="eastAsia" w:ascii="方正小标宋简体" w:hAnsi="方正小标宋简体" w:eastAsia="方正小标宋简体" w:cs="方正小标宋简体"/>
          <w:color w:val="000000" w:themeColor="text1"/>
          <w:sz w:val="120"/>
          <w:szCs w:val="120"/>
          <w:highlight w:val="none"/>
          <w14:textFill>
            <w14:solidFill>
              <w14:schemeClr w14:val="tx1"/>
            </w14:solidFill>
          </w14:textFill>
        </w:rPr>
        <w:t xml:space="preserve"> 文 件</w:t>
      </w:r>
    </w:p>
    <w:p>
      <w:pPr>
        <w:pStyle w:val="14"/>
        <w:shd w:val="clear"/>
        <w:snapToGrid w:val="0"/>
        <w:spacing w:line="300" w:lineRule="auto"/>
        <w:ind w:firstLine="1977" w:firstLineChars="691"/>
        <w:rPr>
          <w:rFonts w:hAnsi="宋体"/>
          <w:b/>
          <w:bCs/>
          <w:color w:val="000000" w:themeColor="text1"/>
          <w:w w:val="95"/>
          <w:sz w:val="30"/>
          <w:szCs w:val="30"/>
          <w:highlight w:val="none"/>
          <w14:textFill>
            <w14:solidFill>
              <w14:schemeClr w14:val="tx1"/>
            </w14:solidFill>
          </w14:textFill>
        </w:rPr>
      </w:pPr>
    </w:p>
    <w:p>
      <w:pPr>
        <w:pStyle w:val="14"/>
        <w:shd w:val="clear"/>
        <w:snapToGrid w:val="0"/>
        <w:spacing w:line="300" w:lineRule="auto"/>
        <w:ind w:firstLine="1977" w:firstLineChars="691"/>
        <w:rPr>
          <w:rFonts w:hAnsi="宋体"/>
          <w:b/>
          <w:bCs/>
          <w:color w:val="000000" w:themeColor="text1"/>
          <w:w w:val="95"/>
          <w:sz w:val="30"/>
          <w:szCs w:val="30"/>
          <w:highlight w:val="none"/>
          <w14:textFill>
            <w14:solidFill>
              <w14:schemeClr w14:val="tx1"/>
            </w14:solidFill>
          </w14:textFill>
        </w:rPr>
      </w:pPr>
    </w:p>
    <w:p>
      <w:pPr>
        <w:pStyle w:val="14"/>
        <w:shd w:val="clear"/>
        <w:snapToGrid w:val="0"/>
        <w:spacing w:line="300" w:lineRule="auto"/>
        <w:ind w:firstLine="1977" w:firstLineChars="691"/>
        <w:rPr>
          <w:rFonts w:hAnsi="宋体"/>
          <w:b/>
          <w:bCs/>
          <w:color w:val="000000" w:themeColor="text1"/>
          <w:w w:val="95"/>
          <w:sz w:val="30"/>
          <w:szCs w:val="30"/>
          <w:highlight w:val="none"/>
          <w14:textFill>
            <w14:solidFill>
              <w14:schemeClr w14:val="tx1"/>
            </w14:solidFill>
          </w14:textFill>
        </w:rPr>
      </w:pPr>
    </w:p>
    <w:p>
      <w:pPr>
        <w:pStyle w:val="14"/>
        <w:shd w:val="clear"/>
        <w:snapToGrid w:val="0"/>
        <w:spacing w:line="300" w:lineRule="auto"/>
        <w:jc w:val="center"/>
        <w:rPr>
          <w:rFonts w:hint="eastAsia" w:ascii="楷体_GB2312" w:hAnsi="楷体_GB2312" w:eastAsia="楷体_GB2312" w:cs="楷体_GB2312"/>
          <w:b/>
          <w:bCs/>
          <w:color w:val="000000" w:themeColor="text1"/>
          <w:w w:val="95"/>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w w:val="95"/>
          <w:sz w:val="32"/>
          <w:szCs w:val="32"/>
          <w:highlight w:val="none"/>
          <w14:textFill>
            <w14:solidFill>
              <w14:schemeClr w14:val="tx1"/>
            </w14:solidFill>
          </w14:textFill>
        </w:rPr>
        <w:t>项目名称：</w:t>
      </w:r>
      <w:r>
        <w:rPr>
          <w:rFonts w:hint="eastAsia" w:ascii="楷体_GB2312" w:hAnsi="楷体_GB2312" w:eastAsia="楷体_GB2312" w:cs="楷体_GB2312"/>
          <w:b/>
          <w:bCs/>
          <w:color w:val="000000" w:themeColor="text1"/>
          <w:w w:val="95"/>
          <w:sz w:val="32"/>
          <w:szCs w:val="32"/>
          <w:highlight w:val="none"/>
          <w:lang w:val="en-US" w:eastAsia="zh-CN"/>
          <w14:textFill>
            <w14:solidFill>
              <w14:schemeClr w14:val="tx1"/>
            </w14:solidFill>
          </w14:textFill>
        </w:rPr>
        <w:t>南丹县中医医院医用耗材（含体外诊断试剂）供应商遴选项目</w:t>
      </w:r>
    </w:p>
    <w:p>
      <w:pPr>
        <w:pStyle w:val="14"/>
        <w:shd w:val="clear"/>
        <w:snapToGrid w:val="0"/>
        <w:spacing w:line="300" w:lineRule="auto"/>
        <w:ind w:firstLine="1977" w:firstLineChars="691"/>
        <w:rPr>
          <w:rFonts w:hAnsi="宋体"/>
          <w:b/>
          <w:bCs/>
          <w:color w:val="000000" w:themeColor="text1"/>
          <w:w w:val="95"/>
          <w:sz w:val="30"/>
          <w:szCs w:val="30"/>
          <w:highlight w:val="none"/>
          <w14:textFill>
            <w14:solidFill>
              <w14:schemeClr w14:val="tx1"/>
            </w14:solidFill>
          </w14:textFill>
        </w:rPr>
      </w:pPr>
    </w:p>
    <w:p>
      <w:pPr>
        <w:pStyle w:val="14"/>
        <w:shd w:val="clear"/>
        <w:snapToGrid w:val="0"/>
        <w:spacing w:line="300" w:lineRule="auto"/>
        <w:ind w:firstLine="1977" w:firstLineChars="691"/>
        <w:rPr>
          <w:rFonts w:hAnsi="宋体"/>
          <w:b/>
          <w:bCs/>
          <w:color w:val="000000" w:themeColor="text1"/>
          <w:w w:val="95"/>
          <w:sz w:val="30"/>
          <w:szCs w:val="30"/>
          <w:highlight w:val="none"/>
          <w14:textFill>
            <w14:solidFill>
              <w14:schemeClr w14:val="tx1"/>
            </w14:solidFill>
          </w14:textFill>
        </w:rPr>
      </w:pPr>
    </w:p>
    <w:p>
      <w:pPr>
        <w:pStyle w:val="14"/>
        <w:shd w:val="clear"/>
        <w:snapToGrid w:val="0"/>
        <w:spacing w:line="300" w:lineRule="auto"/>
        <w:ind w:firstLine="1977" w:firstLineChars="691"/>
        <w:rPr>
          <w:rFonts w:hAnsi="宋体"/>
          <w:b/>
          <w:bCs/>
          <w:color w:val="000000" w:themeColor="text1"/>
          <w:w w:val="95"/>
          <w:sz w:val="30"/>
          <w:szCs w:val="30"/>
          <w:highlight w:val="none"/>
          <w14:textFill>
            <w14:solidFill>
              <w14:schemeClr w14:val="tx1"/>
            </w14:solidFill>
          </w14:textFill>
        </w:rPr>
      </w:pPr>
    </w:p>
    <w:p>
      <w:pPr>
        <w:pStyle w:val="14"/>
        <w:shd w:val="clear"/>
        <w:snapToGrid w:val="0"/>
        <w:spacing w:line="300" w:lineRule="auto"/>
        <w:ind w:firstLine="1977" w:firstLineChars="691"/>
        <w:rPr>
          <w:rFonts w:hAnsi="宋体"/>
          <w:b/>
          <w:bCs/>
          <w:color w:val="000000" w:themeColor="text1"/>
          <w:w w:val="95"/>
          <w:sz w:val="30"/>
          <w:szCs w:val="30"/>
          <w:highlight w:val="none"/>
          <w14:textFill>
            <w14:solidFill>
              <w14:schemeClr w14:val="tx1"/>
            </w14:solidFill>
          </w14:textFill>
        </w:rPr>
      </w:pPr>
    </w:p>
    <w:p>
      <w:pPr>
        <w:pStyle w:val="14"/>
        <w:shd w:val="clear"/>
        <w:snapToGrid w:val="0"/>
        <w:spacing w:line="300" w:lineRule="auto"/>
        <w:ind w:firstLine="1977" w:firstLineChars="691"/>
        <w:rPr>
          <w:rFonts w:hAnsi="宋体"/>
          <w:b/>
          <w:bCs/>
          <w:color w:val="000000" w:themeColor="text1"/>
          <w:w w:val="95"/>
          <w:sz w:val="30"/>
          <w:szCs w:val="30"/>
          <w:highlight w:val="none"/>
          <w14:textFill>
            <w14:solidFill>
              <w14:schemeClr w14:val="tx1"/>
            </w14:solidFill>
          </w14:textFill>
        </w:rPr>
      </w:pPr>
    </w:p>
    <w:p>
      <w:pPr>
        <w:pStyle w:val="14"/>
        <w:shd w:val="clear"/>
        <w:snapToGrid w:val="0"/>
        <w:spacing w:line="300" w:lineRule="auto"/>
        <w:ind w:firstLine="1977" w:firstLineChars="691"/>
        <w:rPr>
          <w:rFonts w:hAnsi="宋体"/>
          <w:b/>
          <w:bCs/>
          <w:color w:val="000000" w:themeColor="text1"/>
          <w:w w:val="95"/>
          <w:sz w:val="30"/>
          <w:szCs w:val="30"/>
          <w:highlight w:val="none"/>
          <w14:textFill>
            <w14:solidFill>
              <w14:schemeClr w14:val="tx1"/>
            </w14:solidFill>
          </w14:textFill>
        </w:rPr>
      </w:pPr>
    </w:p>
    <w:p>
      <w:pPr>
        <w:pStyle w:val="14"/>
        <w:shd w:val="clear"/>
        <w:snapToGrid w:val="0"/>
        <w:spacing w:line="300" w:lineRule="auto"/>
        <w:jc w:val="center"/>
        <w:rPr>
          <w:rFonts w:hint="eastAsia" w:hAnsi="宋体"/>
          <w:b/>
          <w:bCs/>
          <w:color w:val="000000" w:themeColor="text1"/>
          <w:w w:val="95"/>
          <w:sz w:val="30"/>
          <w:szCs w:val="30"/>
          <w:highlight w:val="none"/>
          <w14:textFill>
            <w14:solidFill>
              <w14:schemeClr w14:val="tx1"/>
            </w14:solidFill>
          </w14:textFill>
        </w:rPr>
      </w:pPr>
    </w:p>
    <w:p>
      <w:pPr>
        <w:pStyle w:val="14"/>
        <w:shd w:val="clear"/>
        <w:snapToGrid w:val="0"/>
        <w:spacing w:line="300" w:lineRule="auto"/>
        <w:jc w:val="center"/>
        <w:rPr>
          <w:rFonts w:hint="eastAsia" w:hAnsi="宋体"/>
          <w:b/>
          <w:bCs/>
          <w:color w:val="000000" w:themeColor="text1"/>
          <w:w w:val="95"/>
          <w:sz w:val="30"/>
          <w:szCs w:val="30"/>
          <w:highlight w:val="none"/>
          <w14:textFill>
            <w14:solidFill>
              <w14:schemeClr w14:val="tx1"/>
            </w14:solidFill>
          </w14:textFill>
        </w:rPr>
      </w:pPr>
    </w:p>
    <w:p>
      <w:pPr>
        <w:pStyle w:val="14"/>
        <w:shd w:val="clear"/>
        <w:snapToGrid w:val="0"/>
        <w:spacing w:line="300" w:lineRule="auto"/>
        <w:jc w:val="center"/>
        <w:rPr>
          <w:rFonts w:hint="eastAsia" w:hAnsi="宋体"/>
          <w:b/>
          <w:bCs/>
          <w:color w:val="000000" w:themeColor="text1"/>
          <w:w w:val="95"/>
          <w:sz w:val="30"/>
          <w:szCs w:val="30"/>
          <w:highlight w:val="none"/>
          <w14:textFill>
            <w14:solidFill>
              <w14:schemeClr w14:val="tx1"/>
            </w14:solidFill>
          </w14:textFill>
        </w:rPr>
      </w:pPr>
    </w:p>
    <w:p>
      <w:pPr>
        <w:pStyle w:val="14"/>
        <w:shd w:val="clear"/>
        <w:snapToGrid w:val="0"/>
        <w:spacing w:line="300" w:lineRule="auto"/>
        <w:jc w:val="center"/>
        <w:rPr>
          <w:rFonts w:hint="eastAsia" w:hAnsi="宋体"/>
          <w:b/>
          <w:bCs/>
          <w:color w:val="000000" w:themeColor="text1"/>
          <w:w w:val="95"/>
          <w:sz w:val="30"/>
          <w:szCs w:val="30"/>
          <w:highlight w:val="none"/>
          <w14:textFill>
            <w14:solidFill>
              <w14:schemeClr w14:val="tx1"/>
            </w14:solidFill>
          </w14:textFill>
        </w:rPr>
      </w:pPr>
    </w:p>
    <w:p>
      <w:pPr>
        <w:pStyle w:val="14"/>
        <w:shd w:val="clear"/>
        <w:snapToGrid w:val="0"/>
        <w:spacing w:line="300" w:lineRule="auto"/>
        <w:jc w:val="center"/>
        <w:rPr>
          <w:rFonts w:hint="eastAsia" w:hAnsi="宋体"/>
          <w:b/>
          <w:bCs/>
          <w:color w:val="000000" w:themeColor="text1"/>
          <w:w w:val="95"/>
          <w:sz w:val="30"/>
          <w:szCs w:val="30"/>
          <w:highlight w:val="none"/>
          <w14:textFill>
            <w14:solidFill>
              <w14:schemeClr w14:val="tx1"/>
            </w14:solidFill>
          </w14:textFill>
        </w:rPr>
      </w:pPr>
    </w:p>
    <w:p>
      <w:pPr>
        <w:pStyle w:val="14"/>
        <w:shd w:val="clear"/>
        <w:snapToGrid w:val="0"/>
        <w:spacing w:line="300" w:lineRule="auto"/>
        <w:jc w:val="center"/>
        <w:rPr>
          <w:rFonts w:hint="eastAsia" w:hAnsi="宋体"/>
          <w:b/>
          <w:bCs/>
          <w:color w:val="000000" w:themeColor="text1"/>
          <w:w w:val="95"/>
          <w:sz w:val="30"/>
          <w:szCs w:val="30"/>
          <w:highlight w:val="none"/>
          <w14:textFill>
            <w14:solidFill>
              <w14:schemeClr w14:val="tx1"/>
            </w14:solidFill>
          </w14:textFill>
        </w:rPr>
      </w:pPr>
    </w:p>
    <w:p>
      <w:pPr>
        <w:pStyle w:val="14"/>
        <w:shd w:val="clear"/>
        <w:snapToGrid w:val="0"/>
        <w:spacing w:line="300" w:lineRule="auto"/>
        <w:jc w:val="center"/>
        <w:rPr>
          <w:rFonts w:hint="eastAsia" w:hAnsi="宋体"/>
          <w:b/>
          <w:bCs/>
          <w:color w:val="000000" w:themeColor="text1"/>
          <w:w w:val="95"/>
          <w:sz w:val="30"/>
          <w:szCs w:val="30"/>
          <w:highlight w:val="none"/>
          <w14:textFill>
            <w14:solidFill>
              <w14:schemeClr w14:val="tx1"/>
            </w14:solidFill>
          </w14:textFill>
        </w:rPr>
      </w:pPr>
    </w:p>
    <w:p>
      <w:pPr>
        <w:pStyle w:val="14"/>
        <w:shd w:val="clear"/>
        <w:snapToGrid w:val="0"/>
        <w:spacing w:line="300" w:lineRule="auto"/>
        <w:jc w:val="center"/>
        <w:rPr>
          <w:rFonts w:hint="eastAsia" w:hAnsi="宋体"/>
          <w:b/>
          <w:bCs/>
          <w:color w:val="000000" w:themeColor="text1"/>
          <w:w w:val="95"/>
          <w:sz w:val="30"/>
          <w:szCs w:val="30"/>
          <w:highlight w:val="none"/>
          <w14:textFill>
            <w14:solidFill>
              <w14:schemeClr w14:val="tx1"/>
            </w14:solidFill>
          </w14:textFill>
        </w:rPr>
      </w:pPr>
    </w:p>
    <w:p>
      <w:pPr>
        <w:pStyle w:val="14"/>
        <w:shd w:val="clear"/>
        <w:snapToGrid w:val="0"/>
        <w:spacing w:line="300" w:lineRule="auto"/>
        <w:jc w:val="center"/>
        <w:rPr>
          <w:rFonts w:hint="eastAsia" w:hAnsi="宋体"/>
          <w:b/>
          <w:bCs/>
          <w:color w:val="000000" w:themeColor="text1"/>
          <w:w w:val="95"/>
          <w:sz w:val="30"/>
          <w:szCs w:val="30"/>
          <w:highlight w:val="none"/>
          <w14:textFill>
            <w14:solidFill>
              <w14:schemeClr w14:val="tx1"/>
            </w14:solidFill>
          </w14:textFill>
        </w:rPr>
      </w:pPr>
    </w:p>
    <w:p>
      <w:pPr>
        <w:pStyle w:val="14"/>
        <w:shd w:val="clear"/>
        <w:snapToGrid w:val="0"/>
        <w:spacing w:line="300" w:lineRule="auto"/>
        <w:jc w:val="center"/>
        <w:rPr>
          <w:rFonts w:hint="eastAsia" w:hAnsi="宋体"/>
          <w:b/>
          <w:bCs/>
          <w:color w:val="000000" w:themeColor="text1"/>
          <w:w w:val="95"/>
          <w:sz w:val="30"/>
          <w:szCs w:val="30"/>
          <w:highlight w:val="none"/>
          <w14:textFill>
            <w14:solidFill>
              <w14:schemeClr w14:val="tx1"/>
            </w14:solidFill>
          </w14:textFill>
        </w:rPr>
      </w:pPr>
    </w:p>
    <w:p>
      <w:pPr>
        <w:pStyle w:val="14"/>
        <w:shd w:val="clear"/>
        <w:snapToGrid w:val="0"/>
        <w:spacing w:line="300" w:lineRule="auto"/>
        <w:jc w:val="center"/>
        <w:rPr>
          <w:rFonts w:hint="eastAsia" w:ascii="楷体_GB2312" w:hAnsi="楷体_GB2312" w:eastAsia="楷体_GB2312" w:cs="楷体_GB2312"/>
          <w:b/>
          <w:bCs/>
          <w:color w:val="000000" w:themeColor="text1"/>
          <w:w w:val="95"/>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w w:val="95"/>
          <w:sz w:val="32"/>
          <w:szCs w:val="32"/>
          <w:highlight w:val="none"/>
          <w14:textFill>
            <w14:solidFill>
              <w14:schemeClr w14:val="tx1"/>
            </w14:solidFill>
          </w14:textFill>
        </w:rPr>
        <w:t>采 购 人：</w:t>
      </w:r>
      <w:r>
        <w:rPr>
          <w:rFonts w:hint="eastAsia" w:ascii="楷体_GB2312" w:hAnsi="楷体_GB2312" w:eastAsia="楷体_GB2312" w:cs="楷体_GB2312"/>
          <w:b/>
          <w:bCs/>
          <w:color w:val="000000" w:themeColor="text1"/>
          <w:w w:val="95"/>
          <w:sz w:val="32"/>
          <w:szCs w:val="32"/>
          <w:highlight w:val="none"/>
          <w:lang w:val="en-US" w:eastAsia="zh-CN"/>
          <w14:textFill>
            <w14:solidFill>
              <w14:schemeClr w14:val="tx1"/>
            </w14:solidFill>
          </w14:textFill>
        </w:rPr>
        <w:t>南丹县中医医院</w:t>
      </w:r>
    </w:p>
    <w:p>
      <w:pPr>
        <w:shd w:val="clear"/>
        <w:spacing w:line="300" w:lineRule="auto"/>
        <w:jc w:val="center"/>
        <w:rPr>
          <w:rFonts w:hint="eastAsia" w:ascii="楷体_GB2312" w:hAnsi="楷体_GB2312" w:eastAsia="楷体_GB2312" w:cs="楷体_GB2312"/>
          <w:b/>
          <w:bCs/>
          <w:color w:val="000000" w:themeColor="text1"/>
          <w:w w:val="95"/>
          <w:sz w:val="32"/>
          <w:szCs w:val="32"/>
          <w:highlight w:val="none"/>
          <w14:textFill>
            <w14:solidFill>
              <w14:schemeClr w14:val="tx1"/>
            </w14:solidFill>
          </w14:textFill>
        </w:rPr>
        <w:sectPr>
          <w:pgSz w:w="11906" w:h="16838"/>
          <w:pgMar w:top="1077" w:right="1077" w:bottom="1077" w:left="1077" w:header="851" w:footer="992" w:gutter="0"/>
          <w:pgNumType w:fmt="decimal"/>
          <w:cols w:space="0" w:num="1"/>
          <w:rtlGutter w:val="0"/>
          <w:docGrid w:type="lines" w:linePitch="314" w:charSpace="0"/>
        </w:sectPr>
      </w:pPr>
      <w:r>
        <w:rPr>
          <w:rFonts w:hint="eastAsia" w:ascii="楷体_GB2312" w:hAnsi="楷体_GB2312" w:eastAsia="楷体_GB2312" w:cs="楷体_GB2312"/>
          <w:b/>
          <w:bCs/>
          <w:color w:val="000000" w:themeColor="text1"/>
          <w:w w:val="95"/>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w w:val="95"/>
          <w:sz w:val="32"/>
          <w:szCs w:val="32"/>
          <w:highlight w:val="none"/>
          <w14:textFill>
            <w14:solidFill>
              <w14:schemeClr w14:val="tx1"/>
            </w14:solidFill>
          </w14:textFill>
        </w:rPr>
        <w:t>202</w:t>
      </w:r>
      <w:r>
        <w:rPr>
          <w:rFonts w:hint="eastAsia" w:ascii="楷体_GB2312" w:hAnsi="楷体_GB2312" w:eastAsia="楷体_GB2312" w:cs="楷体_GB2312"/>
          <w:b/>
          <w:bCs/>
          <w:color w:val="000000" w:themeColor="text1"/>
          <w:w w:val="95"/>
          <w:sz w:val="32"/>
          <w:szCs w:val="32"/>
          <w:highlight w:val="none"/>
          <w:lang w:val="en-US" w:eastAsia="zh-CN"/>
          <w14:textFill>
            <w14:solidFill>
              <w14:schemeClr w14:val="tx1"/>
            </w14:solidFill>
          </w14:textFill>
        </w:rPr>
        <w:t>4</w:t>
      </w:r>
      <w:r>
        <w:rPr>
          <w:rFonts w:hint="eastAsia" w:ascii="楷体_GB2312" w:hAnsi="楷体_GB2312" w:eastAsia="楷体_GB2312" w:cs="楷体_GB2312"/>
          <w:b/>
          <w:bCs/>
          <w:color w:val="000000" w:themeColor="text1"/>
          <w:w w:val="95"/>
          <w:sz w:val="32"/>
          <w:szCs w:val="32"/>
          <w:highlight w:val="none"/>
          <w14:textFill>
            <w14:solidFill>
              <w14:schemeClr w14:val="tx1"/>
            </w14:solidFill>
          </w14:textFill>
        </w:rPr>
        <w:t xml:space="preserve">年 </w:t>
      </w:r>
      <w:r>
        <w:rPr>
          <w:rFonts w:hint="eastAsia" w:ascii="楷体_GB2312" w:hAnsi="楷体_GB2312" w:eastAsia="楷体_GB2312" w:cs="楷体_GB2312"/>
          <w:b/>
          <w:bCs/>
          <w:color w:val="000000" w:themeColor="text1"/>
          <w:w w:val="95"/>
          <w:sz w:val="32"/>
          <w:szCs w:val="32"/>
          <w:highlight w:val="none"/>
          <w:lang w:val="en-US" w:eastAsia="zh-CN"/>
          <w14:textFill>
            <w14:solidFill>
              <w14:schemeClr w14:val="tx1"/>
            </w14:solidFill>
          </w14:textFill>
        </w:rPr>
        <w:t>12</w:t>
      </w:r>
      <w:r>
        <w:rPr>
          <w:rFonts w:hint="eastAsia" w:ascii="楷体_GB2312" w:hAnsi="楷体_GB2312" w:eastAsia="楷体_GB2312" w:cs="楷体_GB2312"/>
          <w:b/>
          <w:bCs/>
          <w:color w:val="000000" w:themeColor="text1"/>
          <w:w w:val="95"/>
          <w:sz w:val="32"/>
          <w:szCs w:val="32"/>
          <w:highlight w:val="none"/>
          <w14:textFill>
            <w14:solidFill>
              <w14:schemeClr w14:val="tx1"/>
            </w14:solidFill>
          </w14:textFill>
        </w:rPr>
        <w:t>月</w:t>
      </w:r>
    </w:p>
    <w:p>
      <w:pPr>
        <w:shd w:val="clear"/>
        <w:spacing w:line="300" w:lineRule="auto"/>
        <w:jc w:val="center"/>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目  录</w:t>
      </w:r>
    </w:p>
    <w:p>
      <w:pPr>
        <w:pStyle w:val="18"/>
        <w:tabs>
          <w:tab w:val="right" w:leader="dot" w:pos="9752"/>
          <w:tab w:val="clear" w:pos="8398"/>
        </w:tabs>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color w:val="000000" w:themeColor="text1"/>
          <w:sz w:val="28"/>
          <w:szCs w:val="28"/>
          <w:highlight w:val="none"/>
          <w14:textFill>
            <w14:solidFill>
              <w14:schemeClr w14:val="tx1"/>
            </w14:solidFill>
          </w14:textFill>
        </w:rPr>
        <w:fldChar w:fldCharType="begin"/>
      </w:r>
      <w:r>
        <w:rPr>
          <w:rFonts w:hint="eastAsia" w:ascii="仿宋_GB2312" w:hAnsi="仿宋_GB2312" w:eastAsia="仿宋_GB2312" w:cs="仿宋_GB2312"/>
          <w:b w:val="0"/>
          <w:color w:val="000000" w:themeColor="text1"/>
          <w:sz w:val="28"/>
          <w:szCs w:val="28"/>
          <w:highlight w:val="none"/>
          <w14:textFill>
            <w14:solidFill>
              <w14:schemeClr w14:val="tx1"/>
            </w14:solidFill>
          </w14:textFill>
        </w:rPr>
        <w:instrText xml:space="preserve">TOC \o "1-2" \h \z \u</w:instrText>
      </w:r>
      <w:r>
        <w:rPr>
          <w:rFonts w:hint="eastAsia" w:ascii="仿宋_GB2312" w:hAnsi="仿宋_GB2312" w:eastAsia="仿宋_GB2312" w:cs="仿宋_GB2312"/>
          <w:b w:val="0"/>
          <w:color w:val="000000" w:themeColor="text1"/>
          <w:sz w:val="28"/>
          <w:szCs w:val="28"/>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28"/>
          <w:szCs w:val="28"/>
          <w:highlight w:val="none"/>
          <w14:textFill>
            <w14:solidFill>
              <w14:schemeClr w14:val="tx1"/>
            </w14:solidFill>
          </w14:textFill>
        </w:rPr>
        <w:instrText xml:space="preserve"> HYPERLINK \l _Toc5633 </w:instrText>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第一章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遴选</w:t>
      </w:r>
      <w:r>
        <w:rPr>
          <w:rFonts w:hint="eastAsia" w:ascii="仿宋_GB2312" w:hAnsi="仿宋_GB2312" w:eastAsia="仿宋_GB2312" w:cs="仿宋_GB2312"/>
          <w:color w:val="000000" w:themeColor="text1"/>
          <w:sz w:val="28"/>
          <w:szCs w:val="28"/>
          <w:highlight w:val="none"/>
          <w14:textFill>
            <w14:solidFill>
              <w14:schemeClr w14:val="tx1"/>
            </w14:solidFill>
          </w14:textFill>
        </w:rPr>
        <w:t>公告</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_Toc5633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end"/>
      </w:r>
    </w:p>
    <w:p>
      <w:pPr>
        <w:pStyle w:val="18"/>
        <w:tabs>
          <w:tab w:val="right" w:leader="dot" w:pos="9752"/>
          <w:tab w:val="clear" w:pos="8398"/>
        </w:tabs>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28"/>
          <w:szCs w:val="28"/>
          <w:highlight w:val="none"/>
          <w14:textFill>
            <w14:solidFill>
              <w14:schemeClr w14:val="tx1"/>
            </w14:solidFill>
          </w14:textFill>
        </w:rPr>
        <w:instrText xml:space="preserve"> HYPERLINK \l _Toc11742 </w:instrText>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第二章 遴选需求</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end"/>
      </w:r>
    </w:p>
    <w:p>
      <w:pPr>
        <w:pStyle w:val="18"/>
        <w:tabs>
          <w:tab w:val="right" w:leader="dot" w:pos="9752"/>
          <w:tab w:val="clear" w:pos="8398"/>
        </w:tabs>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28"/>
          <w:szCs w:val="28"/>
          <w:highlight w:val="none"/>
          <w14:textFill>
            <w14:solidFill>
              <w14:schemeClr w14:val="tx1"/>
            </w14:solidFill>
          </w14:textFill>
        </w:rPr>
        <w:instrText xml:space="preserve"> HYPERLINK \l _Toc1041 </w:instrText>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第三章 供应商须知</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end"/>
      </w:r>
    </w:p>
    <w:p>
      <w:pPr>
        <w:pStyle w:val="18"/>
        <w:tabs>
          <w:tab w:val="right" w:leader="dot" w:pos="9752"/>
          <w:tab w:val="clear" w:pos="8398"/>
        </w:tabs>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28"/>
          <w:szCs w:val="28"/>
          <w:highlight w:val="none"/>
          <w14:textFill>
            <w14:solidFill>
              <w14:schemeClr w14:val="tx1"/>
            </w14:solidFill>
          </w14:textFill>
        </w:rPr>
        <w:instrText xml:space="preserve"> HYPERLINK \l _Toc31491 </w:instrText>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第</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四</w:t>
      </w:r>
      <w:r>
        <w:rPr>
          <w:rFonts w:hint="eastAsia" w:ascii="仿宋_GB2312" w:hAnsi="仿宋_GB2312" w:eastAsia="仿宋_GB2312" w:cs="仿宋_GB2312"/>
          <w:color w:val="000000" w:themeColor="text1"/>
          <w:sz w:val="28"/>
          <w:szCs w:val="28"/>
          <w14:textFill>
            <w14:solidFill>
              <w14:schemeClr w14:val="tx1"/>
            </w14:solidFill>
          </w14:textFill>
        </w:rPr>
        <w:t xml:space="preserve">章 </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响应文件</w:t>
      </w:r>
      <w:r>
        <w:rPr>
          <w:rFonts w:hint="eastAsia" w:ascii="仿宋_GB2312" w:hAnsi="仿宋_GB2312" w:eastAsia="仿宋_GB2312" w:cs="仿宋_GB2312"/>
          <w:color w:val="000000" w:themeColor="text1"/>
          <w:sz w:val="28"/>
          <w:szCs w:val="28"/>
          <w:highlight w:val="none"/>
          <w14:textFill>
            <w14:solidFill>
              <w14:schemeClr w14:val="tx1"/>
            </w14:solidFill>
          </w14:textFill>
        </w:rPr>
        <w:t>格式</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end"/>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end"/>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0</w:t>
      </w:r>
    </w:p>
    <w:p>
      <w:pPr>
        <w:shd w:val="clear"/>
        <w:spacing w:before="120" w:beforeLines="50" w:line="300" w:lineRule="auto"/>
        <w:rPr>
          <w:rFonts w:hint="eastAsia" w:ascii="仿宋_GB2312" w:hAnsi="仿宋_GB2312" w:eastAsia="仿宋_GB2312" w:cs="仿宋_GB2312"/>
          <w:color w:val="000000" w:themeColor="text1"/>
          <w:sz w:val="28"/>
          <w:szCs w:val="28"/>
          <w:highlight w:val="none"/>
          <w14:textFill>
            <w14:solidFill>
              <w14:schemeClr w14:val="tx1"/>
            </w14:solidFill>
          </w14:textFill>
        </w:rPr>
      </w:pPr>
    </w:p>
    <w:p>
      <w:pPr>
        <w:shd w:val="clear"/>
        <w:spacing w:line="300" w:lineRule="auto"/>
        <w:rPr>
          <w:rFonts w:ascii="宋体" w:hAnsi="宋体"/>
          <w:color w:val="000000" w:themeColor="text1"/>
          <w:highlight w:val="none"/>
          <w14:textFill>
            <w14:solidFill>
              <w14:schemeClr w14:val="tx1"/>
            </w14:solidFill>
          </w14:textFill>
        </w:rPr>
      </w:pPr>
    </w:p>
    <w:p>
      <w:pPr>
        <w:shd w:val="clear"/>
        <w:spacing w:before="120" w:beforeLines="50" w:line="300" w:lineRule="auto"/>
        <w:rPr>
          <w:rFonts w:ascii="宋体" w:hAnsi="宋体"/>
          <w:color w:val="000000" w:themeColor="text1"/>
          <w:sz w:val="30"/>
          <w:highlight w:val="none"/>
          <w14:textFill>
            <w14:solidFill>
              <w14:schemeClr w14:val="tx1"/>
            </w14:solidFill>
          </w14:textFill>
        </w:rPr>
      </w:pPr>
    </w:p>
    <w:p>
      <w:pPr>
        <w:shd w:val="clear"/>
        <w:spacing w:before="120" w:beforeLines="50" w:line="300" w:lineRule="auto"/>
        <w:rPr>
          <w:rFonts w:ascii="宋体" w:hAnsi="宋体"/>
          <w:color w:val="000000" w:themeColor="text1"/>
          <w:sz w:val="30"/>
          <w:highlight w:val="none"/>
          <w14:textFill>
            <w14:solidFill>
              <w14:schemeClr w14:val="tx1"/>
            </w14:solidFill>
          </w14:textFill>
        </w:rPr>
      </w:pPr>
    </w:p>
    <w:p>
      <w:pPr>
        <w:pStyle w:val="11"/>
        <w:shd w:val="clear"/>
        <w:spacing w:line="300" w:lineRule="auto"/>
        <w:rPr>
          <w:rFonts w:ascii="宋体" w:hAnsi="宋体" w:cs="宋体"/>
          <w:b/>
          <w:bCs/>
          <w:color w:val="000000" w:themeColor="text1"/>
          <w:highlight w:val="none"/>
          <w14:textFill>
            <w14:solidFill>
              <w14:schemeClr w14:val="tx1"/>
            </w14:solidFill>
          </w14:textFill>
        </w:rPr>
      </w:pPr>
      <w:bookmarkStart w:id="0" w:name="_Toc254970630"/>
      <w:bookmarkStart w:id="1" w:name="_Toc254970489"/>
    </w:p>
    <w:p>
      <w:pPr>
        <w:pStyle w:val="3"/>
        <w:keepNext w:val="0"/>
        <w:keepLines w:val="0"/>
        <w:shd w:val="clear"/>
        <w:tabs>
          <w:tab w:val="left" w:pos="0"/>
          <w:tab w:val="left" w:pos="3165"/>
          <w:tab w:val="center" w:pos="4153"/>
        </w:tabs>
        <w:autoSpaceDE w:val="0"/>
        <w:autoSpaceDN w:val="0"/>
        <w:adjustRightInd w:val="0"/>
        <w:spacing w:before="0" w:after="0" w:line="300" w:lineRule="auto"/>
        <w:jc w:val="center"/>
        <w:outlineLvl w:val="0"/>
        <w:rPr>
          <w:rFonts w:hint="eastAsia" w:ascii="宋体" w:hAnsi="宋体"/>
          <w:color w:val="000000" w:themeColor="text1"/>
          <w:highlight w:val="none"/>
          <w14:textFill>
            <w14:solidFill>
              <w14:schemeClr w14:val="tx1"/>
            </w14:solidFill>
          </w14:textFill>
        </w:rPr>
        <w:sectPr>
          <w:footerReference r:id="rId3" w:type="default"/>
          <w:pgSz w:w="11906" w:h="16838"/>
          <w:pgMar w:top="1077" w:right="1077" w:bottom="1077" w:left="1077" w:header="851" w:footer="992" w:gutter="0"/>
          <w:pgNumType w:fmt="decimal" w:start="1"/>
          <w:cols w:space="0" w:num="1"/>
          <w:rtlGutter w:val="0"/>
          <w:docGrid w:type="lines" w:linePitch="314" w:charSpace="0"/>
        </w:sectPr>
      </w:pPr>
      <w:bookmarkStart w:id="2" w:name="_Toc5633"/>
    </w:p>
    <w:p>
      <w:pPr>
        <w:pStyle w:val="3"/>
        <w:keepNext w:val="0"/>
        <w:keepLines w:val="0"/>
        <w:shd w:val="clear"/>
        <w:tabs>
          <w:tab w:val="left" w:pos="0"/>
          <w:tab w:val="left" w:pos="3165"/>
          <w:tab w:val="center" w:pos="4153"/>
        </w:tabs>
        <w:autoSpaceDE w:val="0"/>
        <w:autoSpaceDN w:val="0"/>
        <w:adjustRightInd w:val="0"/>
        <w:spacing w:before="0" w:after="0" w:line="300" w:lineRule="auto"/>
        <w:jc w:val="center"/>
        <w:outlineLvl w:val="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第一章</w:t>
      </w:r>
      <w:bookmarkEnd w:id="0"/>
      <w:bookmarkEnd w:id="1"/>
      <w:bookmarkStart w:id="3" w:name="_Toc35393789"/>
      <w:bookmarkStart w:id="4" w:name="_Toc28359001"/>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遴选</w:t>
      </w:r>
      <w:r>
        <w:rPr>
          <w:rFonts w:hint="eastAsia" w:ascii="仿宋_GB2312" w:hAnsi="仿宋_GB2312" w:eastAsia="仿宋_GB2312" w:cs="仿宋_GB2312"/>
          <w:color w:val="000000" w:themeColor="text1"/>
          <w:highlight w:val="none"/>
          <w14:textFill>
            <w14:solidFill>
              <w14:schemeClr w14:val="tx1"/>
            </w14:solidFill>
          </w14:textFill>
        </w:rPr>
        <w:t>公告</w:t>
      </w:r>
      <w:bookmarkEnd w:id="2"/>
      <w:bookmarkEnd w:id="3"/>
      <w:bookmarkEnd w:id="4"/>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1"/>
        <w:jc w:val="both"/>
        <w:textAlignment w:val="auto"/>
        <w:rPr>
          <w:rFonts w:hint="eastAsia" w:ascii="仿宋_GB2312" w:hAnsi="仿宋_GB2312" w:eastAsia="仿宋_GB2312" w:cs="仿宋_GB2312"/>
          <w:i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为进一步规范</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医</w:t>
      </w:r>
      <w:r>
        <w:rPr>
          <w:rFonts w:hint="eastAsia" w:ascii="仿宋_GB2312" w:hAnsi="仿宋_GB2312" w:eastAsia="仿宋_GB2312" w:cs="仿宋_GB2312"/>
          <w:color w:val="000000" w:themeColor="text1"/>
          <w:sz w:val="28"/>
          <w:szCs w:val="28"/>
          <w14:textFill>
            <w14:solidFill>
              <w14:schemeClr w14:val="tx1"/>
            </w14:solidFill>
          </w14:textFill>
        </w:rPr>
        <w:t>院医用耗材</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的</w:t>
      </w:r>
      <w:r>
        <w:rPr>
          <w:rFonts w:hint="eastAsia" w:ascii="仿宋_GB2312" w:hAnsi="仿宋_GB2312" w:eastAsia="仿宋_GB2312" w:cs="仿宋_GB2312"/>
          <w:color w:val="000000" w:themeColor="text1"/>
          <w:sz w:val="28"/>
          <w:szCs w:val="28"/>
          <w14:textFill>
            <w14:solidFill>
              <w14:schemeClr w14:val="tx1"/>
            </w14:solidFill>
          </w14:textFill>
        </w:rPr>
        <w:t>采购管理，降低医疗成本，减轻患者医疗费用负担。结合我院实际，拟面向社会公开遴选</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我院</w:t>
      </w:r>
      <w:r>
        <w:rPr>
          <w:rFonts w:hint="eastAsia" w:ascii="仿宋_GB2312" w:hAnsi="仿宋_GB2312" w:eastAsia="仿宋_GB2312" w:cs="仿宋_GB2312"/>
          <w:color w:val="000000" w:themeColor="text1"/>
          <w:sz w:val="28"/>
          <w:szCs w:val="28"/>
          <w14:textFill>
            <w14:solidFill>
              <w14:schemeClr w14:val="tx1"/>
            </w14:solidFill>
          </w14:textFill>
        </w:rPr>
        <w:t>医用耗材</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含</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体外诊断</w:t>
      </w:r>
      <w:r>
        <w:rPr>
          <w:rFonts w:hint="eastAsia" w:ascii="仿宋_GB2312" w:hAnsi="仿宋_GB2312" w:eastAsia="仿宋_GB2312" w:cs="仿宋_GB2312"/>
          <w:b w:val="0"/>
          <w:bCs/>
          <w:color w:val="000000" w:themeColor="text1"/>
          <w:sz w:val="28"/>
          <w:szCs w:val="28"/>
          <w14:textFill>
            <w14:solidFill>
              <w14:schemeClr w14:val="tx1"/>
            </w14:solidFill>
          </w14:textFill>
        </w:rPr>
        <w:t>试剂</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28"/>
          <w:szCs w:val="28"/>
          <w:shd w:val="clear" w:fill="FFFFFF"/>
          <w14:textFill>
            <w14:solidFill>
              <w14:schemeClr w14:val="tx1"/>
            </w14:solidFill>
          </w14:textFill>
        </w:rPr>
        <w:t>供应商</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28"/>
          <w:szCs w:val="28"/>
          <w:shd w:val="clear" w:fill="FFFFFF"/>
          <w14:textFill>
            <w14:solidFill>
              <w14:schemeClr w14:val="tx1"/>
            </w14:solidFill>
          </w14:textFill>
        </w:rPr>
        <w:t>欢迎符合条件的供应商参加遴选活动。</w:t>
      </w:r>
      <w:r>
        <w:rPr>
          <w:rFonts w:hint="eastAsia" w:ascii="仿宋_GB2312" w:hAnsi="仿宋_GB2312" w:eastAsia="仿宋_GB2312" w:cs="仿宋_GB2312"/>
          <w:color w:val="000000" w:themeColor="text1"/>
          <w:sz w:val="28"/>
          <w:szCs w:val="28"/>
          <w14:textFill>
            <w14:solidFill>
              <w14:schemeClr w14:val="tx1"/>
            </w14:solidFill>
          </w14:textFill>
        </w:rPr>
        <w:t>现就有关事项公告如下:</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黑体" w:hAnsi="黑体" w:eastAsia="黑体" w:cs="黑体"/>
          <w:b w:val="0"/>
          <w:bCs/>
          <w:i w:val="0"/>
          <w:caps w:val="0"/>
          <w:color w:val="000000" w:themeColor="text1"/>
          <w:spacing w:val="0"/>
          <w:sz w:val="28"/>
          <w:szCs w:val="28"/>
          <w14:textFill>
            <w14:solidFill>
              <w14:schemeClr w14:val="tx1"/>
            </w14:solidFill>
          </w14:textFill>
        </w:rPr>
      </w:pPr>
      <w:r>
        <w:rPr>
          <w:rFonts w:hint="eastAsia" w:ascii="黑体" w:hAnsi="黑体" w:eastAsia="黑体" w:cs="黑体"/>
          <w:b w:val="0"/>
          <w:bCs/>
          <w:i w:val="0"/>
          <w:caps w:val="0"/>
          <w:color w:val="000000" w:themeColor="text1"/>
          <w:spacing w:val="0"/>
          <w:sz w:val="28"/>
          <w:szCs w:val="28"/>
          <w:shd w:val="clear" w:fill="FFFFFF"/>
          <w14:textFill>
            <w14:solidFill>
              <w14:schemeClr w14:val="tx1"/>
            </w14:solidFill>
          </w14:textFill>
        </w:rPr>
        <w:t>一、项目基本情况</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i w:val="0"/>
          <w:caps w:val="0"/>
          <w:color w:val="000000" w:themeColor="text1"/>
          <w:spacing w:val="0"/>
          <w:sz w:val="28"/>
          <w:szCs w:val="28"/>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28"/>
          <w:szCs w:val="28"/>
          <w:shd w:val="clear"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t>一）</w:t>
      </w:r>
      <w:r>
        <w:rPr>
          <w:rFonts w:hint="eastAsia" w:ascii="仿宋_GB2312" w:hAnsi="仿宋_GB2312" w:eastAsia="仿宋_GB2312" w:cs="仿宋_GB2312"/>
          <w:b w:val="0"/>
          <w:i w:val="0"/>
          <w:caps w:val="0"/>
          <w:color w:val="000000" w:themeColor="text1"/>
          <w:spacing w:val="0"/>
          <w:sz w:val="28"/>
          <w:szCs w:val="28"/>
          <w:shd w:val="clear" w:fill="FFFFFF"/>
          <w14:textFill>
            <w14:solidFill>
              <w14:schemeClr w14:val="tx1"/>
            </w14:solidFill>
          </w14:textFill>
        </w:rPr>
        <w:t>项目名称：</w:t>
      </w:r>
      <w:r>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t>南丹县中医</w:t>
      </w:r>
      <w:r>
        <w:rPr>
          <w:rFonts w:hint="eastAsia" w:ascii="仿宋_GB2312" w:hAnsi="仿宋_GB2312" w:eastAsia="仿宋_GB2312" w:cs="仿宋_GB2312"/>
          <w:b w:val="0"/>
          <w:i w:val="0"/>
          <w:caps w:val="0"/>
          <w:color w:val="000000" w:themeColor="text1"/>
          <w:spacing w:val="0"/>
          <w:sz w:val="28"/>
          <w:szCs w:val="28"/>
          <w:shd w:val="clear" w:fill="FFFFFF"/>
          <w14:textFill>
            <w14:solidFill>
              <w14:schemeClr w14:val="tx1"/>
            </w14:solidFill>
          </w14:textFill>
        </w:rPr>
        <w:t>医院医用耗材（含体外诊断试剂）供应商遴选</w:t>
      </w:r>
      <w:r>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t>项目</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i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28"/>
          <w:szCs w:val="28"/>
          <w:shd w:val="clear"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t>二）</w:t>
      </w:r>
      <w:r>
        <w:rPr>
          <w:rFonts w:hint="eastAsia" w:ascii="仿宋_GB2312" w:hAnsi="仿宋_GB2312" w:eastAsia="仿宋_GB2312" w:cs="仿宋_GB2312"/>
          <w:b w:val="0"/>
          <w:i w:val="0"/>
          <w:caps w:val="0"/>
          <w:color w:val="000000" w:themeColor="text1"/>
          <w:spacing w:val="0"/>
          <w:sz w:val="28"/>
          <w:szCs w:val="28"/>
          <w:shd w:val="clear" w:fill="FFFFFF"/>
          <w14:textFill>
            <w14:solidFill>
              <w14:schemeClr w14:val="tx1"/>
            </w14:solidFill>
          </w14:textFill>
        </w:rPr>
        <w:t>遴选方式：资料初审、综合评分。</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i w:val="0"/>
          <w:caps w:val="0"/>
          <w:color w:val="000000" w:themeColor="text1"/>
          <w:spacing w:val="0"/>
          <w:sz w:val="28"/>
          <w:szCs w:val="28"/>
          <w14:textFill>
            <w14:solidFill>
              <w14:schemeClr w14:val="tx1"/>
            </w14:solidFill>
          </w14:textFill>
        </w:rPr>
      </w:pPr>
      <w:r>
        <w:rPr>
          <w:rFonts w:hint="eastAsia" w:ascii="仿宋_GB2312" w:eastAsia="仿宋_GB2312"/>
          <w:color w:val="000000" w:themeColor="text1"/>
          <w:sz w:val="28"/>
          <w:szCs w:val="28"/>
          <w:highlight w:val="none"/>
          <w:lang w:eastAsia="zh-CN"/>
          <w14:textFill>
            <w14:solidFill>
              <w14:schemeClr w14:val="tx1"/>
            </w14:solidFill>
          </w14:textFill>
        </w:rPr>
        <w:t>（</w:t>
      </w:r>
      <w:r>
        <w:rPr>
          <w:rFonts w:hint="eastAsia" w:ascii="仿宋_GB2312" w:eastAsia="仿宋_GB2312"/>
          <w:color w:val="000000" w:themeColor="text1"/>
          <w:sz w:val="28"/>
          <w:szCs w:val="28"/>
          <w:highlight w:val="none"/>
          <w:lang w:val="en-US" w:eastAsia="zh-CN"/>
          <w14:textFill>
            <w14:solidFill>
              <w14:schemeClr w14:val="tx1"/>
            </w14:solidFill>
          </w14:textFill>
        </w:rPr>
        <w:t>三</w:t>
      </w:r>
      <w:r>
        <w:rPr>
          <w:rFonts w:hint="eastAsia" w:ascii="仿宋_GB2312" w:eastAsia="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28"/>
          <w:szCs w:val="28"/>
          <w:shd w:val="clear" w:fill="FFFFFF"/>
          <w14:textFill>
            <w14:solidFill>
              <w14:schemeClr w14:val="tx1"/>
            </w14:solidFill>
          </w14:textFill>
        </w:rPr>
        <w:t>项目内容或需求：拟遴选不超过</w:t>
      </w:r>
      <w:r>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t>25</w:t>
      </w:r>
      <w:r>
        <w:rPr>
          <w:rFonts w:hint="eastAsia" w:ascii="仿宋_GB2312" w:hAnsi="仿宋_GB2312" w:eastAsia="仿宋_GB2312" w:cs="仿宋_GB2312"/>
          <w:b w:val="0"/>
          <w:i w:val="0"/>
          <w:caps w:val="0"/>
          <w:color w:val="000000" w:themeColor="text1"/>
          <w:spacing w:val="0"/>
          <w:sz w:val="28"/>
          <w:szCs w:val="28"/>
          <w:shd w:val="clear" w:fill="FFFFFF"/>
          <w14:textFill>
            <w14:solidFill>
              <w14:schemeClr w14:val="tx1"/>
            </w14:solidFill>
          </w14:textFill>
        </w:rPr>
        <w:t>家供应商为我院医用耗材及试剂配送供应商。</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Theme="minorEastAsia" w:hAnsiTheme="minorEastAsia" w:eastAsiaTheme="minorEastAsia" w:cstheme="minorEastAsia"/>
          <w:i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28"/>
          <w:szCs w:val="28"/>
          <w:shd w:val="clear"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t>四）</w:t>
      </w:r>
      <w:r>
        <w:rPr>
          <w:rFonts w:hint="eastAsia" w:ascii="仿宋_GB2312" w:hAnsi="仿宋_GB2312" w:eastAsia="仿宋_GB2312" w:cs="仿宋_GB2312"/>
          <w:b w:val="0"/>
          <w:i w:val="0"/>
          <w:caps w:val="0"/>
          <w:color w:val="000000" w:themeColor="text1"/>
          <w:spacing w:val="0"/>
          <w:sz w:val="28"/>
          <w:szCs w:val="28"/>
          <w:shd w:val="clear" w:fill="FFFFFF"/>
          <w14:textFill>
            <w14:solidFill>
              <w14:schemeClr w14:val="tx1"/>
            </w14:solidFill>
          </w14:textFill>
        </w:rPr>
        <w:t>服务期限：三年（</w:t>
      </w:r>
      <w:r>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t>合同一年一签，</w:t>
      </w:r>
      <w:r>
        <w:rPr>
          <w:rFonts w:hint="eastAsia" w:ascii="仿宋_GB2312" w:hAnsi="仿宋_GB2312" w:eastAsia="仿宋_GB2312" w:cs="仿宋_GB2312"/>
          <w:b w:val="0"/>
          <w:i w:val="0"/>
          <w:caps w:val="0"/>
          <w:color w:val="000000" w:themeColor="text1"/>
          <w:spacing w:val="0"/>
          <w:sz w:val="28"/>
          <w:szCs w:val="28"/>
          <w:shd w:val="clear" w:fill="FFFFFF"/>
          <w14:textFill>
            <w14:solidFill>
              <w14:schemeClr w14:val="tx1"/>
            </w14:solidFill>
          </w14:textFill>
        </w:rPr>
        <w:t>服务期内动态考核，不达医院要求，将取消供应配送资格）。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560" w:firstLineChars="200"/>
        <w:textAlignment w:val="auto"/>
        <w:rPr>
          <w:rFonts w:hint="eastAsia"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b w:val="0"/>
          <w:bCs/>
          <w:i w:val="0"/>
          <w:caps w:val="0"/>
          <w:color w:val="000000" w:themeColor="text1"/>
          <w:spacing w:val="0"/>
          <w:sz w:val="28"/>
          <w:szCs w:val="28"/>
          <w:shd w:val="clear" w:fill="FFFFFF"/>
          <w14:textFill>
            <w14:solidFill>
              <w14:schemeClr w14:val="tx1"/>
            </w14:solidFill>
          </w14:textFill>
        </w:rPr>
        <w:t>二、</w:t>
      </w:r>
      <w:r>
        <w:rPr>
          <w:rFonts w:hint="eastAsia" w:ascii="黑体" w:hAnsi="黑体" w:eastAsia="黑体" w:cs="黑体"/>
          <w:color w:val="000000" w:themeColor="text1"/>
          <w:sz w:val="28"/>
          <w:szCs w:val="28"/>
          <w:lang w:eastAsia="zh-CN"/>
          <w14:textFill>
            <w14:solidFill>
              <w14:schemeClr w14:val="tx1"/>
            </w14:solidFill>
          </w14:textFill>
        </w:rPr>
        <w:t>遴选范围、</w:t>
      </w:r>
      <w:r>
        <w:rPr>
          <w:rFonts w:hint="eastAsia" w:ascii="黑体" w:hAnsi="黑体" w:eastAsia="黑体" w:cs="黑体"/>
          <w:color w:val="000000" w:themeColor="text1"/>
          <w:sz w:val="28"/>
          <w:szCs w:val="28"/>
          <w:lang w:val="en-US" w:eastAsia="zh-CN"/>
          <w14:textFill>
            <w14:solidFill>
              <w14:schemeClr w14:val="tx1"/>
            </w14:solidFill>
          </w14:textFill>
        </w:rPr>
        <w:t>供应商数量</w:t>
      </w:r>
      <w:r>
        <w:rPr>
          <w:rFonts w:hint="eastAsia" w:ascii="黑体" w:hAnsi="黑体" w:eastAsia="黑体" w:cs="黑体"/>
          <w:color w:val="000000" w:themeColor="text1"/>
          <w:sz w:val="28"/>
          <w:szCs w:val="28"/>
          <w:lang w:eastAsia="zh-CN"/>
          <w14:textFill>
            <w14:solidFill>
              <w14:schemeClr w14:val="tx1"/>
            </w14:solidFill>
          </w14:textFill>
        </w:rPr>
        <w:t>及配送周期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(一）遴选范围：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负责我院计划进购的医用耗材（含非植入人体</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常规</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医用耗材</w:t>
      </w:r>
      <w:r>
        <w:rPr>
          <w:rFonts w:hint="eastAsia" w:ascii="仿宋_GB2312" w:hAnsi="仿宋_GB2312" w:eastAsia="仿宋_GB2312" w:cs="仿宋_GB2312"/>
          <w:color w:val="000000" w:themeColor="text1"/>
          <w:sz w:val="28"/>
          <w:szCs w:val="28"/>
          <w:highlight w:val="none"/>
          <w14:textFill>
            <w14:solidFill>
              <w14:schemeClr w14:val="tx1"/>
            </w14:solidFill>
          </w14:textFill>
        </w:rPr>
        <w:t>类、植入人体类、消字类、</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医美产品类等</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和体外诊断</w:t>
      </w:r>
      <w:r>
        <w:rPr>
          <w:rFonts w:hint="eastAsia" w:ascii="仿宋_GB2312" w:hAnsi="仿宋_GB2312" w:eastAsia="仿宋_GB2312" w:cs="仿宋_GB2312"/>
          <w:color w:val="000000" w:themeColor="text1"/>
          <w:sz w:val="28"/>
          <w:szCs w:val="28"/>
          <w:highlight w:val="none"/>
          <w14:textFill>
            <w14:solidFill>
              <w14:schemeClr w14:val="tx1"/>
            </w14:solidFill>
          </w14:textFill>
        </w:rPr>
        <w:t>试剂等</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（二）遴选供应商数量：25家（其中配送常规</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耗材</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11家、骨科耗材3家、外科植入性</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耗材</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1家、医美类产品1家、皮肤科类耗材1家、透析耗材3家、检验试剂3家以及消</w:t>
      </w:r>
      <w:r>
        <w:rPr>
          <w:rFonts w:hint="eastAsia" w:ascii="仿宋_GB2312" w:hAnsi="仿宋_GB2312" w:eastAsia="仿宋_GB2312" w:cs="仿宋_GB2312"/>
          <w:color w:val="000000" w:themeColor="text1"/>
          <w:sz w:val="28"/>
          <w:szCs w:val="28"/>
          <w:highlight w:val="none"/>
          <w14:textFill>
            <w14:solidFill>
              <w14:schemeClr w14:val="tx1"/>
            </w14:solidFill>
          </w14:textFill>
        </w:rPr>
        <w:t>字类</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产品和消毒供应耗材各1家）。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textAlignment w:val="auto"/>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lang w:eastAsia="zh-CN"/>
          <w14:textFill>
            <w14:solidFill>
              <w14:schemeClr w14:val="tx1"/>
            </w14:solidFill>
          </w14:textFill>
        </w:rPr>
        <w:t>（</w:t>
      </w:r>
      <w:r>
        <w:rPr>
          <w:rFonts w:hint="eastAsia" w:ascii="仿宋_GB2312" w:eastAsia="仿宋_GB2312"/>
          <w:color w:val="000000" w:themeColor="text1"/>
          <w:sz w:val="28"/>
          <w:szCs w:val="28"/>
          <w:highlight w:val="none"/>
          <w:lang w:val="en-US" w:eastAsia="zh-CN"/>
          <w14:textFill>
            <w14:solidFill>
              <w14:schemeClr w14:val="tx1"/>
            </w14:solidFill>
          </w14:textFill>
        </w:rPr>
        <w:t>三</w:t>
      </w:r>
      <w:r>
        <w:rPr>
          <w:rFonts w:hint="eastAsia" w:ascii="仿宋_GB2312" w:eastAsia="仿宋_GB2312"/>
          <w:color w:val="000000" w:themeColor="text1"/>
          <w:sz w:val="28"/>
          <w:szCs w:val="28"/>
          <w:highlight w:val="none"/>
          <w:lang w:eastAsia="zh-CN"/>
          <w14:textFill>
            <w14:solidFill>
              <w14:schemeClr w14:val="tx1"/>
            </w14:solidFill>
          </w14:textFill>
        </w:rPr>
        <w:t>）配送周期：三年</w:t>
      </w:r>
      <w:r>
        <w:rPr>
          <w:rFonts w:hint="eastAsia" w:ascii="仿宋_GB2312" w:eastAsia="仿宋_GB2312"/>
          <w:color w:val="000000" w:themeColor="text1"/>
          <w:sz w:val="28"/>
          <w:szCs w:val="28"/>
          <w:highlight w:val="none"/>
          <w14:textFill>
            <w14:solidFill>
              <w14:schemeClr w14:val="tx1"/>
            </w14:solidFill>
          </w14:textFill>
        </w:rPr>
        <w:t>。</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黑体" w:hAnsi="黑体" w:eastAsia="黑体" w:cs="黑体"/>
          <w:b w:val="0"/>
          <w:bCs/>
          <w:i w:val="0"/>
          <w:caps w:val="0"/>
          <w:color w:val="000000" w:themeColor="text1"/>
          <w:spacing w:val="0"/>
          <w:sz w:val="28"/>
          <w:szCs w:val="28"/>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三</w:t>
      </w:r>
      <w:r>
        <w:rPr>
          <w:rFonts w:hint="eastAsia" w:ascii="黑体" w:hAnsi="黑体" w:eastAsia="黑体" w:cs="黑体"/>
          <w:color w:val="000000" w:themeColor="text1"/>
          <w:sz w:val="28"/>
          <w:szCs w:val="28"/>
          <w:lang w:eastAsia="zh-CN"/>
          <w14:textFill>
            <w14:solidFill>
              <w14:schemeClr w14:val="tx1"/>
            </w14:solidFill>
          </w14:textFill>
        </w:rPr>
        <w:t>、</w:t>
      </w:r>
      <w:r>
        <w:rPr>
          <w:rFonts w:hint="eastAsia" w:ascii="黑体" w:hAnsi="黑体" w:eastAsia="黑体" w:cs="黑体"/>
          <w:color w:val="000000" w:themeColor="text1"/>
          <w:sz w:val="28"/>
          <w:szCs w:val="28"/>
          <w:lang w:val="en-US" w:eastAsia="zh-CN"/>
          <w14:textFill>
            <w14:solidFill>
              <w14:schemeClr w14:val="tx1"/>
            </w14:solidFill>
          </w14:textFill>
        </w:rPr>
        <w:t>参与遴选</w:t>
      </w:r>
      <w:r>
        <w:rPr>
          <w:rFonts w:hint="eastAsia" w:ascii="黑体" w:hAnsi="黑体" w:eastAsia="黑体" w:cs="黑体"/>
          <w:b w:val="0"/>
          <w:bCs/>
          <w:i w:val="0"/>
          <w:caps w:val="0"/>
          <w:color w:val="000000" w:themeColor="text1"/>
          <w:spacing w:val="0"/>
          <w:sz w:val="28"/>
          <w:szCs w:val="28"/>
          <w:shd w:val="clear" w:fill="FFFFFF"/>
          <w14:textFill>
            <w14:solidFill>
              <w14:schemeClr w14:val="tx1"/>
            </w14:solidFill>
          </w14:textFill>
        </w:rPr>
        <w:t>供应商资格条件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28"/>
          <w:szCs w:val="28"/>
          <w:shd w:val="clear"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t>一）</w:t>
      </w:r>
      <w:r>
        <w:rPr>
          <w:rFonts w:hint="eastAsia" w:ascii="仿宋_GB2312" w:hAnsi="仿宋_GB2312" w:eastAsia="仿宋_GB2312" w:cs="仿宋_GB2312"/>
          <w:b w:val="0"/>
          <w:i w:val="0"/>
          <w:caps w:val="0"/>
          <w:color w:val="000000" w:themeColor="text1"/>
          <w:spacing w:val="0"/>
          <w:sz w:val="28"/>
          <w:szCs w:val="28"/>
          <w:shd w:val="clear" w:fill="FFFFFF"/>
          <w14:textFill>
            <w14:solidFill>
              <w14:schemeClr w14:val="tx1"/>
            </w14:solidFill>
          </w14:textFill>
        </w:rPr>
        <w:t>符合《中华人民共和国政府采购法》第二十二条规定条件的供应商</w:t>
      </w:r>
      <w:r>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t>。</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i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28"/>
          <w:szCs w:val="28"/>
          <w:shd w:val="clear"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t>二）</w:t>
      </w:r>
      <w:r>
        <w:rPr>
          <w:rFonts w:hint="eastAsia" w:ascii="仿宋_GB2312" w:hAnsi="仿宋_GB2312" w:eastAsia="仿宋_GB2312" w:cs="仿宋_GB2312"/>
          <w:b w:val="0"/>
          <w:i w:val="0"/>
          <w:caps w:val="0"/>
          <w:color w:val="000000" w:themeColor="text1"/>
          <w:spacing w:val="0"/>
          <w:sz w:val="28"/>
          <w:szCs w:val="28"/>
          <w:shd w:val="clear" w:fill="FFFFFF"/>
          <w14:textFill>
            <w14:solidFill>
              <w14:schemeClr w14:val="tx1"/>
            </w14:solidFill>
          </w14:textFill>
        </w:rPr>
        <w:t>国内注册（指按国家有关规定要求注册）经营范围达到本项目遴选要求，并</w:t>
      </w:r>
      <w:r>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t>具有</w:t>
      </w:r>
      <w:r>
        <w:rPr>
          <w:rFonts w:hint="eastAsia" w:ascii="仿宋_GB2312" w:hAnsi="仿宋_GB2312" w:eastAsia="仿宋_GB2312" w:cs="仿宋_GB2312"/>
          <w:i w:val="0"/>
          <w:caps w:val="0"/>
          <w:color w:val="auto"/>
          <w:spacing w:val="0"/>
          <w:sz w:val="28"/>
          <w:szCs w:val="28"/>
          <w:shd w:val="clear" w:color="auto" w:fill="auto"/>
        </w:rPr>
        <w:t>广西药品和医用耗材招采管理系统</w:t>
      </w:r>
      <w:r>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t>配送企业资质的</w:t>
      </w:r>
      <w:r>
        <w:rPr>
          <w:rFonts w:hint="eastAsia" w:ascii="仿宋_GB2312" w:hAnsi="仿宋_GB2312" w:eastAsia="仿宋_GB2312" w:cs="仿宋_GB2312"/>
          <w:b w:val="0"/>
          <w:i w:val="0"/>
          <w:caps w:val="0"/>
          <w:color w:val="000000" w:themeColor="text1"/>
          <w:spacing w:val="0"/>
          <w:sz w:val="28"/>
          <w:szCs w:val="28"/>
          <w:shd w:val="clear" w:fill="FFFFFF"/>
          <w14:textFill>
            <w14:solidFill>
              <w14:schemeClr w14:val="tx1"/>
            </w14:solidFill>
          </w14:textFill>
        </w:rPr>
        <w:t>供应商</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配送自主采购耗材目录除外）</w:t>
      </w:r>
      <w:r>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t>。</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仿宋_GB2312" w:hAnsi="仿宋_GB2312" w:eastAsia="仿宋_GB2312" w:cs="仿宋_GB2312"/>
          <w:i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28"/>
          <w:szCs w:val="28"/>
          <w:shd w:val="clear"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t>三）供应</w:t>
      </w:r>
      <w:r>
        <w:rPr>
          <w:rFonts w:hint="eastAsia" w:ascii="仿宋_GB2312" w:hAnsi="仿宋_GB2312" w:eastAsia="仿宋_GB2312" w:cs="仿宋_GB2312"/>
          <w:b w:val="0"/>
          <w:i w:val="0"/>
          <w:caps w:val="0"/>
          <w:color w:val="000000" w:themeColor="text1"/>
          <w:spacing w:val="0"/>
          <w:sz w:val="28"/>
          <w:szCs w:val="28"/>
          <w:shd w:val="clear" w:fill="FFFFFF"/>
          <w14:textFill>
            <w14:solidFill>
              <w14:schemeClr w14:val="tx1"/>
            </w14:solidFill>
          </w14:textFill>
        </w:rPr>
        <w:t>商须具有有效的营业执照、医疗器械经营许可证、医疗器械经营备案凭证等资质。</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28"/>
          <w:szCs w:val="28"/>
          <w:shd w:val="clear"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t>四）</w:t>
      </w: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本项目不接受联合体参加遴选，不允许转包或分包。</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t xml:space="preserve"> (五）</w:t>
      </w:r>
      <w:r>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t>供应</w:t>
      </w:r>
      <w:r>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t>企业为同一法定代表人，不得同时参加遴选活动。</w:t>
      </w: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280" w:firstLineChars="100"/>
        <w:textAlignment w:val="auto"/>
        <w:rPr>
          <w:rFonts w:hint="eastAsia" w:ascii="黑体" w:hAnsi="黑体" w:eastAsia="黑体" w:cs="黑体"/>
          <w:b w:val="0"/>
          <w:bCs/>
          <w:color w:val="000000" w:themeColor="text1"/>
          <w:sz w:val="28"/>
          <w:szCs w:val="28"/>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 </w:t>
      </w:r>
      <w:r>
        <w:rPr>
          <w:rStyle w:val="24"/>
          <w:rFonts w:hint="eastAsia" w:ascii="黑体" w:hAnsi="黑体" w:eastAsia="黑体" w:cs="黑体"/>
          <w:b w:val="0"/>
          <w:bCs/>
          <w:color w:val="000000" w:themeColor="text1"/>
          <w:sz w:val="28"/>
          <w:szCs w:val="28"/>
          <w:lang w:val="en-US" w:eastAsia="zh-CN"/>
          <w14:textFill>
            <w14:solidFill>
              <w14:schemeClr w14:val="tx1"/>
            </w14:solidFill>
          </w14:textFill>
        </w:rPr>
        <w:t>四</w:t>
      </w:r>
      <w:r>
        <w:rPr>
          <w:rStyle w:val="24"/>
          <w:rFonts w:hint="eastAsia" w:ascii="黑体" w:hAnsi="黑体" w:eastAsia="黑体" w:cs="黑体"/>
          <w:b w:val="0"/>
          <w:bCs/>
          <w:color w:val="000000" w:themeColor="text1"/>
          <w:sz w:val="28"/>
          <w:szCs w:val="28"/>
          <w14:textFill>
            <w14:solidFill>
              <w14:schemeClr w14:val="tx1"/>
            </w14:solidFill>
          </w14:textFill>
        </w:rPr>
        <w:t>、</w:t>
      </w:r>
      <w:r>
        <w:rPr>
          <w:rFonts w:hint="eastAsia" w:ascii="黑体" w:hAnsi="黑体" w:eastAsia="黑体" w:cs="黑体"/>
          <w:b w:val="0"/>
          <w:bCs/>
          <w:i w:val="0"/>
          <w:caps w:val="0"/>
          <w:color w:val="000000"/>
          <w:spacing w:val="0"/>
          <w:sz w:val="28"/>
          <w:szCs w:val="28"/>
          <w:shd w:val="clear" w:color="auto" w:fill="FFFFFF"/>
        </w:rPr>
        <w:t>供应商</w:t>
      </w:r>
      <w:r>
        <w:rPr>
          <w:rStyle w:val="24"/>
          <w:rFonts w:hint="eastAsia" w:ascii="黑体" w:hAnsi="黑体" w:eastAsia="黑体" w:cs="黑体"/>
          <w:b w:val="0"/>
          <w:bCs/>
          <w:color w:val="000000"/>
          <w:sz w:val="28"/>
          <w:szCs w:val="28"/>
        </w:rPr>
        <w:t>提交资料</w:t>
      </w:r>
      <w:r>
        <w:rPr>
          <w:rStyle w:val="24"/>
          <w:rFonts w:hint="eastAsia" w:ascii="黑体" w:hAnsi="黑体" w:eastAsia="黑体" w:cs="黑体"/>
          <w:b w:val="0"/>
          <w:bCs/>
          <w:color w:val="000000"/>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具有医用耗材</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或</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体外诊断</w:t>
      </w:r>
      <w:r>
        <w:rPr>
          <w:rFonts w:hint="eastAsia" w:ascii="仿宋_GB2312" w:hAnsi="仿宋_GB2312" w:eastAsia="仿宋_GB2312" w:cs="仿宋_GB2312"/>
          <w:b w:val="0"/>
          <w:bCs w:val="0"/>
          <w:color w:val="000000" w:themeColor="text1"/>
          <w:sz w:val="28"/>
          <w:szCs w:val="28"/>
          <w14:textFill>
            <w14:solidFill>
              <w14:schemeClr w14:val="tx1"/>
            </w14:solidFill>
          </w14:textFill>
        </w:rPr>
        <w:t>试剂</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等</w:t>
      </w:r>
      <w:r>
        <w:rPr>
          <w:rFonts w:hint="eastAsia" w:ascii="仿宋_GB2312" w:hAnsi="仿宋_GB2312" w:eastAsia="仿宋_GB2312" w:cs="仿宋_GB2312"/>
          <w:color w:val="000000" w:themeColor="text1"/>
          <w:sz w:val="28"/>
          <w:szCs w:val="28"/>
          <w14:textFill>
            <w14:solidFill>
              <w14:schemeClr w14:val="tx1"/>
            </w14:solidFill>
          </w14:textFill>
        </w:rPr>
        <w:t>供应资质的生产或销售商</w:t>
      </w:r>
      <w:r>
        <w:rPr>
          <w:rFonts w:hint="eastAsia" w:ascii="仿宋_GB2312" w:hAnsi="仿宋_GB2312" w:eastAsia="仿宋_GB2312" w:cs="仿宋_GB2312"/>
          <w:color w:val="000000" w:themeColor="text1"/>
          <w:sz w:val="28"/>
          <w:szCs w:val="28"/>
          <w:lang w:eastAsia="zh-CN"/>
          <w14:textFill>
            <w14:solidFill>
              <w14:schemeClr w14:val="tx1"/>
            </w14:solidFill>
          </w14:textFill>
        </w:rPr>
        <w:t>需</w:t>
      </w:r>
      <w:r>
        <w:rPr>
          <w:rFonts w:hint="eastAsia" w:ascii="仿宋_GB2312" w:hAnsi="仿宋_GB2312" w:eastAsia="仿宋_GB2312" w:cs="仿宋_GB2312"/>
          <w:color w:val="000000" w:themeColor="text1"/>
          <w:sz w:val="28"/>
          <w:szCs w:val="28"/>
          <w14:textFill>
            <w14:solidFill>
              <w14:schemeClr w14:val="tx1"/>
            </w14:solidFill>
          </w14:textFill>
        </w:rPr>
        <w:t>提供下列材料：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一</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产品</w:t>
      </w:r>
      <w:r>
        <w:rPr>
          <w:rFonts w:hint="eastAsia" w:ascii="仿宋_GB2312" w:hAnsi="仿宋_GB2312" w:eastAsia="仿宋_GB2312" w:cs="仿宋_GB2312"/>
          <w:color w:val="000000" w:themeColor="text1"/>
          <w:sz w:val="28"/>
          <w:szCs w:val="28"/>
          <w14:textFill>
            <w14:solidFill>
              <w14:schemeClr w14:val="tx1"/>
            </w14:solidFill>
          </w14:textFill>
        </w:rPr>
        <w:t>销售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企业报名的需提供</w:t>
      </w:r>
      <w:r>
        <w:rPr>
          <w:rFonts w:hint="eastAsia" w:ascii="仿宋_GB2312" w:hAnsi="仿宋_GB2312" w:eastAsia="仿宋_GB2312" w:cs="仿宋_GB2312"/>
          <w:color w:val="000000" w:themeColor="text1"/>
          <w:sz w:val="28"/>
          <w:szCs w:val="28"/>
          <w14:textFill>
            <w14:solidFill>
              <w14:schemeClr w14:val="tx1"/>
            </w14:solidFill>
          </w14:textFill>
        </w:rPr>
        <w:t>企业营业执照、医疗器械经营许可证</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等</w:t>
      </w:r>
      <w:r>
        <w:rPr>
          <w:rFonts w:hint="eastAsia" w:ascii="仿宋_GB2312" w:eastAsia="仿宋_GB2312"/>
          <w:color w:val="000000"/>
          <w:sz w:val="28"/>
          <w:szCs w:val="28"/>
          <w:lang w:val="en-US" w:eastAsia="zh-CN"/>
        </w:rPr>
        <w:t>资质材料</w:t>
      </w:r>
      <w:r>
        <w:rPr>
          <w:rFonts w:hint="eastAsia" w:ascii="仿宋_GB2312" w:hAnsi="仿宋_GB2312" w:eastAsia="仿宋_GB2312" w:cs="仿宋_GB2312"/>
          <w:color w:val="000000" w:themeColor="text1"/>
          <w:sz w:val="28"/>
          <w:szCs w:val="28"/>
          <w14:textFill>
            <w14:solidFill>
              <w14:schemeClr w14:val="tx1"/>
            </w14:solidFill>
          </w14:textFill>
        </w:rPr>
        <w:t>（复印件盖公章）。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二</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产品</w:t>
      </w:r>
      <w:r>
        <w:rPr>
          <w:rFonts w:hint="eastAsia" w:ascii="仿宋_GB2312" w:hAnsi="仿宋_GB2312" w:eastAsia="仿宋_GB2312" w:cs="仿宋_GB2312"/>
          <w:color w:val="000000" w:themeColor="text1"/>
          <w:sz w:val="28"/>
          <w:szCs w:val="28"/>
          <w14:textFill>
            <w14:solidFill>
              <w14:schemeClr w14:val="tx1"/>
            </w14:solidFill>
          </w14:textFill>
        </w:rPr>
        <w:t>生产企业</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报名的需提供</w:t>
      </w:r>
      <w:r>
        <w:rPr>
          <w:rFonts w:hint="eastAsia" w:ascii="仿宋_GB2312" w:hAnsi="仿宋_GB2312" w:eastAsia="仿宋_GB2312" w:cs="仿宋_GB2312"/>
          <w:color w:val="000000" w:themeColor="text1"/>
          <w:sz w:val="28"/>
          <w:szCs w:val="28"/>
          <w14:textFill>
            <w14:solidFill>
              <w14:schemeClr w14:val="tx1"/>
            </w14:solidFill>
          </w14:textFill>
        </w:rPr>
        <w:t>企业营业执照、医疗器械生产许可证</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从事消毒器械生产的还须提供消毒产品生产企业卫生许可证等</w:t>
      </w:r>
      <w:r>
        <w:rPr>
          <w:rFonts w:hint="eastAsia" w:ascii="仿宋_GB2312" w:eastAsia="仿宋_GB2312"/>
          <w:color w:val="000000"/>
          <w:sz w:val="28"/>
          <w:szCs w:val="28"/>
          <w:lang w:val="en-US" w:eastAsia="zh-CN"/>
        </w:rPr>
        <w:t>资质材料</w:t>
      </w:r>
      <w:r>
        <w:rPr>
          <w:rFonts w:hint="eastAsia" w:ascii="仿宋_GB2312" w:hAnsi="仿宋_GB2312" w:eastAsia="仿宋_GB2312" w:cs="仿宋_GB2312"/>
          <w:color w:val="000000" w:themeColor="text1"/>
          <w:sz w:val="28"/>
          <w:szCs w:val="28"/>
          <w14:textFill>
            <w14:solidFill>
              <w14:schemeClr w14:val="tx1"/>
            </w14:solidFill>
          </w14:textFill>
        </w:rPr>
        <w:t>（复印件盖公章）。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企业法定代表人授权书及委托人身份证明（法定代表人直接参与只须提供法定代表人身份证）（复印件盖公章）。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四</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供应商在参加</w:t>
      </w:r>
      <w:r>
        <w:rPr>
          <w:rFonts w:hint="eastAsia" w:ascii="仿宋_GB2312" w:hAnsi="仿宋_GB2312" w:eastAsia="仿宋_GB2312" w:cs="仿宋_GB2312"/>
          <w:color w:val="000000" w:themeColor="text1"/>
          <w:sz w:val="28"/>
          <w:szCs w:val="28"/>
          <w:lang w:eastAsia="zh-CN"/>
          <w14:textFill>
            <w14:solidFill>
              <w14:schemeClr w14:val="tx1"/>
            </w14:solidFill>
          </w14:textFill>
        </w:rPr>
        <w:t>遴选</w:t>
      </w:r>
      <w:r>
        <w:rPr>
          <w:rFonts w:hint="eastAsia" w:ascii="仿宋_GB2312" w:hAnsi="仿宋_GB2312" w:eastAsia="仿宋_GB2312" w:cs="仿宋_GB2312"/>
          <w:color w:val="000000" w:themeColor="text1"/>
          <w:sz w:val="28"/>
          <w:szCs w:val="28"/>
          <w14:textFill>
            <w14:solidFill>
              <w14:schemeClr w14:val="tx1"/>
            </w14:solidFill>
          </w14:textFill>
        </w:rPr>
        <w:t>活动前三年内未被列入“信用中国”网站失信被执行人、重大税收违法案件当事人、政府采购严重违法失信行为记录名单和“中国政府采购”网站政府采购严重违法失信行为记录名单。提供相应网站查询网页打印件并加盖公章。网页打印件须显示供应商名称以及查询结果、打印时间或查询时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（五）其它需要提供的材料和要求详见公告附件及内容。</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报名</w:t>
      </w:r>
      <w:r>
        <w:rPr>
          <w:rFonts w:hint="eastAsia" w:ascii="仿宋_GB2312" w:hAnsi="仿宋_GB2312" w:eastAsia="仿宋_GB2312" w:cs="仿宋_GB2312"/>
          <w:color w:val="000000" w:themeColor="text1"/>
          <w:sz w:val="28"/>
          <w:szCs w:val="28"/>
          <w14:textFill>
            <w14:solidFill>
              <w14:schemeClr w14:val="tx1"/>
            </w14:solidFill>
          </w14:textFill>
        </w:rPr>
        <w:t>资料均需加盖公章，按要求提供</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套</w:t>
      </w:r>
      <w:r>
        <w:rPr>
          <w:rFonts w:hint="eastAsia" w:ascii="仿宋_GB2312" w:hAnsi="仿宋_GB2312" w:eastAsia="仿宋_GB2312" w:cs="仿宋_GB2312"/>
          <w:color w:val="000000" w:themeColor="text1"/>
          <w:sz w:val="28"/>
          <w:szCs w:val="28"/>
          <w:lang w:eastAsia="zh-CN"/>
          <w14:textFill>
            <w14:solidFill>
              <w14:schemeClr w14:val="tx1"/>
            </w14:solidFill>
          </w14:textFill>
        </w:rPr>
        <w:t>材料</w:t>
      </w:r>
      <w:r>
        <w:rPr>
          <w:rFonts w:hint="eastAsia" w:ascii="仿宋_GB2312" w:hAnsi="仿宋_GB2312" w:eastAsia="仿宋_GB2312" w:cs="仿宋_GB2312"/>
          <w:color w:val="000000" w:themeColor="text1"/>
          <w:sz w:val="28"/>
          <w:szCs w:val="28"/>
          <w14:textFill>
            <w14:solidFill>
              <w14:schemeClr w14:val="tx1"/>
            </w14:solidFill>
          </w14:textFill>
        </w:rPr>
        <w:t>装订成册（需</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按</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报名材料格式要求按</w:t>
      </w:r>
      <w:r>
        <w:rPr>
          <w:rFonts w:hint="eastAsia" w:ascii="仿宋_GB2312" w:hAnsi="仿宋_GB2312" w:eastAsia="仿宋_GB2312" w:cs="仿宋_GB2312"/>
          <w:color w:val="000000" w:themeColor="text1"/>
          <w:sz w:val="28"/>
          <w:szCs w:val="28"/>
          <w14:textFill>
            <w14:solidFill>
              <w14:schemeClr w14:val="tx1"/>
            </w14:solidFill>
          </w14:textFill>
        </w:rPr>
        <w:t>顺序装订并提供目录）。报名单位必须保证所提供的全部资料真实可靠，将报</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名材料密封，密封袋写明单位名称、地址、</w:t>
      </w:r>
      <w:r>
        <w:rPr>
          <w:rFonts w:hint="eastAsia" w:ascii="仿宋_GB2312" w:hAnsi="仿宋_GB2312" w:eastAsia="仿宋_GB2312" w:cs="仿宋_GB2312"/>
          <w:color w:val="000000" w:themeColor="text1"/>
          <w:sz w:val="28"/>
          <w:szCs w:val="28"/>
          <w:lang w:eastAsia="zh-CN"/>
          <w14:textFill>
            <w14:solidFill>
              <w14:schemeClr w14:val="tx1"/>
            </w14:solidFill>
          </w14:textFill>
        </w:rPr>
        <w:t>联系人及</w:t>
      </w:r>
      <w:r>
        <w:rPr>
          <w:rFonts w:hint="eastAsia" w:ascii="仿宋_GB2312" w:hAnsi="仿宋_GB2312" w:eastAsia="仿宋_GB2312" w:cs="仿宋_GB2312"/>
          <w:color w:val="000000" w:themeColor="text1"/>
          <w:sz w:val="28"/>
          <w:szCs w:val="28"/>
          <w14:textFill>
            <w14:solidFill>
              <w14:schemeClr w14:val="tx1"/>
            </w14:solidFill>
          </w14:textFill>
        </w:rPr>
        <w:t>联系电话。密封袋封口处加盖单位公章及法定代表人或其委托代理人亲自签署或盖章。</w:t>
      </w:r>
    </w:p>
    <w:p>
      <w:pPr>
        <w:pStyle w:val="2"/>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提交遴选文件时间</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黑体" w:hAnsi="黑体" w:eastAsia="黑体" w:cs="黑体"/>
          <w:color w:val="000000" w:themeColor="text1"/>
          <w:sz w:val="28"/>
          <w:szCs w:val="28"/>
          <w14:textFill>
            <w14:solidFill>
              <w14:schemeClr w14:val="tx1"/>
            </w14:solidFill>
          </w14:textFill>
        </w:rPr>
        <w:t>地点</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黑体" w:hAnsi="黑体" w:eastAsia="黑体" w:cs="黑体"/>
          <w:b w:val="0"/>
          <w:bCs/>
          <w:i w:val="0"/>
          <w:caps w:val="0"/>
          <w:color w:val="000000" w:themeColor="text1"/>
          <w:spacing w:val="0"/>
          <w:sz w:val="28"/>
          <w:szCs w:val="28"/>
          <w:shd w:val="clear" w:fill="FFFFFF"/>
          <w14:textFill>
            <w14:solidFill>
              <w14:schemeClr w14:val="tx1"/>
            </w14:solidFill>
          </w14:textFill>
        </w:rPr>
        <w:t>方式</w:t>
      </w:r>
      <w:r>
        <w:rPr>
          <w:rFonts w:hint="eastAsia" w:ascii="黑体" w:hAnsi="黑体" w:eastAsia="黑体" w:cs="黑体"/>
          <w:b w:val="0"/>
          <w:bCs w:val="0"/>
          <w:color w:val="000000" w:themeColor="text1"/>
          <w:sz w:val="28"/>
          <w:szCs w:val="28"/>
          <w:lang w:val="en-US" w:eastAsia="zh-CN"/>
          <w14:textFill>
            <w14:solidFill>
              <w14:schemeClr w14:val="tx1"/>
            </w14:solidFill>
          </w14:textFill>
        </w:rPr>
        <w:t>和联系人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（一）</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提交时间截止:自公告发布之日起至2024年12月20日18时00分止；</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840" w:firstLineChars="300"/>
        <w:jc w:val="both"/>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提交地点：南丹县中医医院医学装备管理科办公室（综合业务楼11楼）；</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840" w:firstLineChars="300"/>
        <w:jc w:val="both"/>
        <w:textAlignment w:val="auto"/>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w:t>
      </w:r>
      <w:r>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t>提交</w:t>
      </w: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方式：</w:t>
      </w:r>
      <w:r>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t>现场提交或邮寄文件资料；</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840" w:firstLineChars="300"/>
        <w:jc w:val="both"/>
        <w:textAlignment w:val="auto"/>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（四）联系人及联系方式: 陈老师</w:t>
      </w:r>
      <w:r>
        <w:rPr>
          <w:rFonts w:hint="eastAsia" w:ascii="仿宋_GB2312" w:hAnsi="仿宋_GB2312" w:eastAsia="仿宋_GB2312" w:cs="仿宋_GB2312"/>
          <w:b w:val="0"/>
          <w:bCs w:val="0"/>
          <w:color w:val="000000" w:themeColor="text1"/>
          <w:sz w:val="28"/>
          <w:szCs w:val="28"/>
          <w14:textFill>
            <w14:solidFill>
              <w14:schemeClr w14:val="tx1"/>
            </w14:solidFill>
          </w14:textFill>
        </w:rPr>
        <w:t>，0778-72</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31617</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60" w:firstLineChars="200"/>
        <w:jc w:val="both"/>
        <w:textAlignment w:val="auto"/>
        <w:rPr>
          <w:rStyle w:val="24"/>
          <w:rFonts w:hint="eastAsia" w:ascii="黑体" w:hAnsi="黑体" w:eastAsia="黑体" w:cs="黑体"/>
          <w:b w:val="0"/>
          <w:bCs w:val="0"/>
          <w:color w:val="000000" w:themeColor="text1"/>
          <w:sz w:val="28"/>
          <w:szCs w:val="28"/>
          <w:lang w:val="en-US" w:eastAsia="zh-CN"/>
          <w14:textFill>
            <w14:solidFill>
              <w14:schemeClr w14:val="tx1"/>
            </w14:solidFill>
          </w14:textFill>
        </w:rPr>
      </w:pPr>
      <w:bookmarkStart w:id="5" w:name="OLE_LINK1"/>
      <w:r>
        <w:rPr>
          <w:rFonts w:hint="eastAsia" w:ascii="黑体" w:hAnsi="黑体" w:eastAsia="黑体" w:cs="黑体"/>
          <w:b w:val="0"/>
          <w:bCs w:val="0"/>
          <w:color w:val="000000" w:themeColor="text1"/>
          <w:sz w:val="28"/>
          <w:szCs w:val="28"/>
          <w:lang w:val="en-US" w:eastAsia="zh-CN"/>
          <w14:textFill>
            <w14:solidFill>
              <w14:schemeClr w14:val="tx1"/>
            </w14:solidFill>
          </w14:textFill>
        </w:rPr>
        <w:t>六</w:t>
      </w:r>
      <w:r>
        <w:rPr>
          <w:rStyle w:val="24"/>
          <w:rFonts w:hint="eastAsia" w:ascii="黑体" w:hAnsi="黑体" w:eastAsia="黑体" w:cs="黑体"/>
          <w:b w:val="0"/>
          <w:bCs w:val="0"/>
          <w:color w:val="000000" w:themeColor="text1"/>
          <w:sz w:val="28"/>
          <w:szCs w:val="28"/>
          <w14:textFill>
            <w14:solidFill>
              <w14:schemeClr w14:val="tx1"/>
            </w14:solidFill>
          </w14:textFill>
        </w:rPr>
        <w:t>、</w:t>
      </w:r>
      <w:bookmarkEnd w:id="5"/>
      <w:r>
        <w:rPr>
          <w:rStyle w:val="24"/>
          <w:rFonts w:hint="eastAsia" w:ascii="黑体" w:hAnsi="黑体" w:eastAsia="黑体" w:cs="黑体"/>
          <w:b w:val="0"/>
          <w:bCs w:val="0"/>
          <w:color w:val="000000" w:themeColor="text1"/>
          <w:sz w:val="28"/>
          <w:szCs w:val="28"/>
          <w14:textFill>
            <w14:solidFill>
              <w14:schemeClr w14:val="tx1"/>
            </w14:solidFill>
          </w14:textFill>
        </w:rPr>
        <w:t>遴选程</w:t>
      </w:r>
      <w:r>
        <w:rPr>
          <w:rStyle w:val="24"/>
          <w:rFonts w:hint="eastAsia" w:ascii="黑体" w:hAnsi="黑体" w:eastAsia="黑体" w:cs="黑体"/>
          <w:b w:val="0"/>
          <w:bCs w:val="0"/>
          <w:color w:val="000000" w:themeColor="text1"/>
          <w:sz w:val="28"/>
          <w:szCs w:val="28"/>
          <w:lang w:val="en-US" w:eastAsia="zh-CN"/>
          <w14:textFill>
            <w14:solidFill>
              <w14:schemeClr w14:val="tx1"/>
            </w14:solidFill>
          </w14:textFill>
        </w:rPr>
        <w:t>序</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840" w:firstLineChars="300"/>
        <w:jc w:val="both"/>
        <w:textAlignment w:val="auto"/>
        <w:rPr>
          <w:rStyle w:val="24"/>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Style w:val="24"/>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(一)发布遴选公告</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Style w:val="24"/>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  公告期为5个工作日</w:t>
      </w:r>
      <w:r>
        <w:rPr>
          <w:rFonts w:hint="eastAsia" w:ascii="仿宋_GB2312" w:hAnsi="仿宋_GB2312" w:eastAsia="仿宋_GB2312" w:cs="仿宋_GB2312"/>
          <w:color w:val="000000" w:themeColor="text1"/>
          <w:sz w:val="28"/>
          <w:szCs w:val="28"/>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840" w:firstLineChars="3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Style w:val="24"/>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(二)报名并递交材料:响应企业应在公告规定的时间内向医院采购部门递交文件材料</w:t>
      </w:r>
      <w:r>
        <w:rPr>
          <w:rFonts w:hint="eastAsia" w:ascii="仿宋_GB2312" w:hAnsi="仿宋_GB2312" w:eastAsia="仿宋_GB2312" w:cs="仿宋_GB2312"/>
          <w:color w:val="000000" w:themeColor="text1"/>
          <w:sz w:val="28"/>
          <w:szCs w:val="28"/>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840" w:firstLineChars="300"/>
        <w:jc w:val="both"/>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4"/>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(三)遴选材料审核：由医院采购部门对参选企业</w:t>
      </w:r>
      <w:r>
        <w:rPr>
          <w:rStyle w:val="24"/>
          <w:rFonts w:hint="eastAsia" w:ascii="仿宋_GB2312" w:hAnsi="仿宋_GB2312" w:eastAsia="仿宋_GB2312" w:cs="仿宋_GB2312"/>
          <w:b w:val="0"/>
          <w:bCs w:val="0"/>
          <w:color w:val="000000"/>
          <w:sz w:val="28"/>
          <w:szCs w:val="28"/>
          <w:lang w:val="en-US" w:eastAsia="zh-CN"/>
        </w:rPr>
        <w:t>递交的材料进行审核和初筛</w:t>
      </w:r>
      <w:r>
        <w:rPr>
          <w:rStyle w:val="24"/>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，对于符合遴选条件的参选企业，纳入评审对象。</w:t>
      </w:r>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jc w:val="left"/>
        <w:textAlignment w:val="auto"/>
        <w:rPr>
          <w:rStyle w:val="24"/>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Style w:val="24"/>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(三)组织评审:</w:t>
      </w:r>
      <w:r>
        <w:rPr>
          <w:rFonts w:hint="eastAsia" w:ascii="仿宋_GB2312" w:hAnsi="仿宋_GB2312" w:eastAsia="仿宋_GB2312" w:cs="仿宋_GB2312"/>
          <w:color w:val="000000" w:themeColor="text1"/>
          <w:sz w:val="28"/>
          <w:szCs w:val="28"/>
          <w14:textFill>
            <w14:solidFill>
              <w14:schemeClr w14:val="tx1"/>
            </w14:solidFill>
          </w14:textFill>
        </w:rPr>
        <w:t>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医</w:t>
      </w:r>
      <w:r>
        <w:rPr>
          <w:rFonts w:hint="eastAsia" w:ascii="仿宋_GB2312" w:hAnsi="仿宋_GB2312" w:eastAsia="仿宋_GB2312" w:cs="仿宋_GB2312"/>
          <w:color w:val="000000" w:themeColor="text1"/>
          <w:sz w:val="28"/>
          <w:szCs w:val="28"/>
          <w14:textFill>
            <w14:solidFill>
              <w14:schemeClr w14:val="tx1"/>
            </w14:solidFill>
          </w14:textFill>
        </w:rPr>
        <w:t>院</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遴选小组</w:t>
      </w:r>
      <w:r>
        <w:rPr>
          <w:rStyle w:val="24"/>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组织相关专家开展配送企业评审与遴选工作会议。医院纪检监察、审计部门对评审与遴选工作全过程进行监督。按照遴选要求，</w:t>
      </w:r>
      <w:r>
        <w:rPr>
          <w:rFonts w:hint="eastAsia" w:ascii="仿宋_GB2312" w:hAnsi="仿宋_GB2312" w:eastAsia="仿宋_GB2312" w:cs="仿宋_GB2312"/>
          <w:color w:val="000000" w:themeColor="text1"/>
          <w:sz w:val="28"/>
          <w:szCs w:val="28"/>
          <w:lang w:eastAsia="zh-CN"/>
          <w14:textFill>
            <w14:solidFill>
              <w14:schemeClr w14:val="tx1"/>
            </w14:solidFill>
          </w14:textFill>
        </w:rPr>
        <w:t>采取综合评分法，</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对供应商</w:t>
      </w:r>
      <w:r>
        <w:rPr>
          <w:rFonts w:hint="eastAsia" w:ascii="仿宋_GB2312" w:hAnsi="仿宋_GB2312" w:eastAsia="仿宋_GB2312" w:cs="仿宋_GB2312"/>
          <w:color w:val="000000" w:themeColor="text1"/>
          <w:sz w:val="28"/>
          <w:szCs w:val="28"/>
          <w14:textFill>
            <w14:solidFill>
              <w14:schemeClr w14:val="tx1"/>
            </w14:solidFill>
          </w14:textFill>
        </w:rPr>
        <w:t>评分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结果按</w:t>
      </w:r>
      <w:r>
        <w:rPr>
          <w:rFonts w:hint="eastAsia" w:ascii="仿宋_GB2312" w:hAnsi="仿宋_GB2312" w:eastAsia="仿宋_GB2312" w:cs="仿宋_GB2312"/>
          <w:color w:val="000000" w:themeColor="text1"/>
          <w:sz w:val="28"/>
          <w:szCs w:val="28"/>
          <w14:textFill>
            <w14:solidFill>
              <w14:schemeClr w14:val="tx1"/>
            </w14:solidFill>
          </w14:textFill>
        </w:rPr>
        <w:t>高低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进行</w:t>
      </w:r>
      <w:r>
        <w:rPr>
          <w:rFonts w:hint="eastAsia" w:ascii="仿宋_GB2312" w:hAnsi="仿宋_GB2312" w:eastAsia="仿宋_GB2312" w:cs="仿宋_GB2312"/>
          <w:color w:val="000000" w:themeColor="text1"/>
          <w:sz w:val="28"/>
          <w:szCs w:val="28"/>
          <w14:textFill>
            <w14:solidFill>
              <w14:schemeClr w14:val="tx1"/>
            </w14:solidFill>
          </w14:textFill>
        </w:rPr>
        <w:t>排</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名</w:t>
      </w:r>
      <w:r>
        <w:rPr>
          <w:rStyle w:val="24"/>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，纳入最终审定名单。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840" w:firstLineChars="300"/>
        <w:jc w:val="both"/>
        <w:textAlignment w:val="auto"/>
        <w:rPr>
          <w:rFonts w:hint="eastAsia"/>
          <w:color w:val="000000" w:themeColor="text1"/>
          <w:sz w:val="28"/>
          <w:szCs w:val="28"/>
          <w14:textFill>
            <w14:solidFill>
              <w14:schemeClr w14:val="tx1"/>
            </w14:solidFill>
          </w14:textFill>
        </w:rPr>
      </w:pPr>
      <w:r>
        <w:rPr>
          <w:rStyle w:val="24"/>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(四)公示与审定:遴选结果在医院官网进行公示，公示期为1个工作日，公示期内接受监督、申诉，公示期内如无异议，则将遴选企业名单提交医院院长办公会和党委会按“三重一大”议程进行审定。</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i w:val="0"/>
          <w:caps w:val="0"/>
          <w:color w:val="000000" w:themeColor="text1"/>
          <w:spacing w:val="0"/>
          <w:sz w:val="28"/>
          <w:szCs w:val="28"/>
          <w:lang w:val="en-US" w:eastAsia="zh-CN"/>
          <w14:textFill>
            <w14:solidFill>
              <w14:schemeClr w14:val="tx1"/>
            </w14:solidFill>
          </w14:textFill>
        </w:rPr>
      </w:pPr>
      <w:r>
        <w:rPr>
          <w:rFonts w:hint="eastAsia" w:ascii="黑体" w:hAnsi="黑体" w:eastAsia="黑体" w:cs="黑体"/>
          <w:b w:val="0"/>
          <w:bCs/>
          <w:i w:val="0"/>
          <w:caps w:val="0"/>
          <w:color w:val="000000" w:themeColor="text1"/>
          <w:spacing w:val="0"/>
          <w:sz w:val="28"/>
          <w:szCs w:val="28"/>
          <w:shd w:val="clear" w:fill="FFFFFF"/>
          <w:lang w:val="en-US" w:eastAsia="zh-CN"/>
          <w14:textFill>
            <w14:solidFill>
              <w14:schemeClr w14:val="tx1"/>
            </w14:solidFill>
          </w14:textFill>
        </w:rPr>
        <w:t>七</w:t>
      </w:r>
      <w:r>
        <w:rPr>
          <w:rFonts w:hint="eastAsia" w:ascii="黑体" w:hAnsi="黑体" w:eastAsia="黑体" w:cs="黑体"/>
          <w:b w:val="0"/>
          <w:bCs/>
          <w:i w:val="0"/>
          <w:caps w:val="0"/>
          <w:color w:val="000000" w:themeColor="text1"/>
          <w:spacing w:val="0"/>
          <w:sz w:val="28"/>
          <w:szCs w:val="28"/>
          <w:shd w:val="clear" w:fill="FFFFFF"/>
          <w14:textFill>
            <w14:solidFill>
              <w14:schemeClr w14:val="tx1"/>
            </w14:solidFill>
          </w14:textFill>
        </w:rPr>
        <w:t>、遴选地点：</w:t>
      </w:r>
      <w:r>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t>南丹县中医</w:t>
      </w: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医院</w:t>
      </w:r>
      <w:r>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地    址：</w:t>
      </w:r>
      <w:r>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t>南丹县锡都路96号</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right="0" w:firstLine="5280" w:firstLineChars="2200"/>
        <w:jc w:val="both"/>
        <w:rPr>
          <w:rFonts w:hint="eastAsia" w:ascii="仿宋" w:hAnsi="仿宋" w:eastAsia="仿宋" w:cs="仿宋"/>
          <w:b w:val="0"/>
          <w:bCs w:val="0"/>
          <w:color w:val="000000" w:themeColor="text1"/>
          <w:sz w:val="30"/>
          <w:szCs w:val="30"/>
          <w:shd w:val="clear" w:color="auto" w:fill="auto"/>
          <w:lang w:val="en-US" w:eastAsia="zh-CN"/>
          <w14:textFill>
            <w14:solidFill>
              <w14:schemeClr w14:val="tx1"/>
            </w14:solidFill>
          </w14:textFill>
        </w:rPr>
        <w:sectPr>
          <w:footerReference r:id="rId4" w:type="default"/>
          <w:pgSz w:w="11906" w:h="16838"/>
          <w:pgMar w:top="850" w:right="850" w:bottom="850" w:left="850" w:header="851" w:footer="992" w:gutter="0"/>
          <w:pgNumType w:fmt="decimal" w:start="1"/>
          <w:cols w:space="0" w:num="1"/>
          <w:rtlGutter w:val="0"/>
          <w:docGrid w:type="lines" w:linePitch="314" w:charSpace="0"/>
        </w:sectPr>
      </w:pPr>
      <w:r>
        <w:rPr>
          <w:rFonts w:ascii="宋体" w:hAnsi="宋体"/>
          <w:color w:val="000000" w:themeColor="text1"/>
          <w:sz w:val="24"/>
          <w:szCs w:val="20"/>
          <w:highlight w:val="none"/>
          <w14:textFill>
            <w14:solidFill>
              <w14:schemeClr w14:val="tx1"/>
            </w14:solidFill>
          </w14:textFill>
        </w:rPr>
        <w:br w:type="page"/>
      </w:r>
    </w:p>
    <w:p>
      <w:pPr>
        <w:pStyle w:val="3"/>
        <w:keepNext w:val="0"/>
        <w:keepLines w:val="0"/>
        <w:shd w:val="clear"/>
        <w:tabs>
          <w:tab w:val="left" w:pos="-620"/>
          <w:tab w:val="left" w:pos="3165"/>
          <w:tab w:val="center" w:pos="4153"/>
        </w:tabs>
        <w:autoSpaceDE w:val="0"/>
        <w:autoSpaceDN w:val="0"/>
        <w:adjustRightInd w:val="0"/>
        <w:spacing w:before="0" w:after="0" w:line="300" w:lineRule="auto"/>
        <w:ind w:left="-199" w:leftChars="-95" w:right="-107" w:rightChars="-51" w:firstLine="199" w:firstLineChars="45"/>
        <w:jc w:val="center"/>
        <w:outlineLvl w:val="0"/>
        <w:rPr>
          <w:rFonts w:hint="default" w:ascii="宋体" w:hAnsi="宋体"/>
          <w:color w:val="000000" w:themeColor="text1"/>
          <w:highlight w:val="none"/>
          <w:lang w:val="en-US" w:eastAsia="zh-CN"/>
          <w14:textFill>
            <w14:solidFill>
              <w14:schemeClr w14:val="tx1"/>
            </w14:solidFill>
          </w14:textFill>
        </w:rPr>
      </w:pPr>
      <w:bookmarkStart w:id="6" w:name="_Toc11742"/>
      <w:r>
        <w:rPr>
          <w:rFonts w:hint="eastAsia" w:ascii="仿宋_GB2312" w:hAnsi="仿宋_GB2312" w:eastAsia="仿宋_GB2312" w:cs="仿宋_GB2312"/>
          <w:color w:val="000000" w:themeColor="text1"/>
          <w:highlight w:val="none"/>
          <w:lang w:val="en-US" w:eastAsia="zh-CN"/>
          <w14:textFill>
            <w14:solidFill>
              <w14:schemeClr w14:val="tx1"/>
            </w14:solidFill>
          </w14:textFill>
        </w:rPr>
        <w:t>第二章  遴选需求</w:t>
      </w:r>
      <w:bookmarkEnd w:id="6"/>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黑体" w:hAnsi="黑体" w:eastAsia="黑体" w:cs="黑体"/>
          <w:b w:val="0"/>
          <w:bCs/>
          <w:i w:val="0"/>
          <w:caps w:val="0"/>
          <w:color w:val="000000" w:themeColor="text1"/>
          <w:spacing w:val="0"/>
          <w:sz w:val="28"/>
          <w:szCs w:val="28"/>
          <w14:textFill>
            <w14:solidFill>
              <w14:schemeClr w14:val="tx1"/>
            </w14:solidFill>
          </w14:textFill>
        </w:rPr>
      </w:pPr>
      <w:r>
        <w:rPr>
          <w:rFonts w:hint="eastAsia" w:ascii="黑体" w:hAnsi="黑体" w:eastAsia="黑体" w:cs="黑体"/>
          <w:b w:val="0"/>
          <w:bCs/>
          <w:i w:val="0"/>
          <w:caps w:val="0"/>
          <w:color w:val="000000" w:themeColor="text1"/>
          <w:spacing w:val="0"/>
          <w:sz w:val="28"/>
          <w:szCs w:val="28"/>
          <w:shd w:val="clear" w:fill="FFFFFF"/>
          <w14:textFill>
            <w14:solidFill>
              <w14:schemeClr w14:val="tx1"/>
            </w14:solidFill>
          </w14:textFill>
        </w:rPr>
        <w:t>一、项目基本情况</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560" w:firstLineChars="200"/>
        <w:jc w:val="both"/>
        <w:textAlignment w:val="auto"/>
        <w:rPr>
          <w:rFonts w:hint="eastAsia" w:ascii="仿宋_GB2312" w:hAnsi="仿宋_GB2312" w:eastAsia="仿宋_GB2312" w:cs="仿宋_GB2312"/>
          <w:i w:val="0"/>
          <w:caps w:val="0"/>
          <w:color w:val="000000" w:themeColor="text1"/>
          <w:spacing w:val="0"/>
          <w:sz w:val="28"/>
          <w:szCs w:val="28"/>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28"/>
          <w:szCs w:val="28"/>
          <w:shd w:val="clear"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t>一）</w:t>
      </w:r>
      <w:r>
        <w:rPr>
          <w:rFonts w:hint="eastAsia" w:ascii="仿宋_GB2312" w:hAnsi="仿宋_GB2312" w:eastAsia="仿宋_GB2312" w:cs="仿宋_GB2312"/>
          <w:b w:val="0"/>
          <w:i w:val="0"/>
          <w:caps w:val="0"/>
          <w:color w:val="000000" w:themeColor="text1"/>
          <w:spacing w:val="0"/>
          <w:sz w:val="28"/>
          <w:szCs w:val="28"/>
          <w:shd w:val="clear" w:fill="FFFFFF"/>
          <w14:textFill>
            <w14:solidFill>
              <w14:schemeClr w14:val="tx1"/>
            </w14:solidFill>
          </w14:textFill>
        </w:rPr>
        <w:t>项目名称：</w:t>
      </w:r>
      <w:r>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t>南丹县中医</w:t>
      </w:r>
      <w:r>
        <w:rPr>
          <w:rFonts w:hint="eastAsia" w:ascii="仿宋_GB2312" w:hAnsi="仿宋_GB2312" w:eastAsia="仿宋_GB2312" w:cs="仿宋_GB2312"/>
          <w:b w:val="0"/>
          <w:i w:val="0"/>
          <w:caps w:val="0"/>
          <w:color w:val="000000" w:themeColor="text1"/>
          <w:spacing w:val="0"/>
          <w:sz w:val="28"/>
          <w:szCs w:val="28"/>
          <w:shd w:val="clear" w:fill="FFFFFF"/>
          <w14:textFill>
            <w14:solidFill>
              <w14:schemeClr w14:val="tx1"/>
            </w14:solidFill>
          </w14:textFill>
        </w:rPr>
        <w:t>医院医用耗材（含体外诊断试剂）供应商遴选</w:t>
      </w:r>
      <w:r>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t>项目</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560" w:firstLineChars="200"/>
        <w:jc w:val="both"/>
        <w:textAlignment w:val="auto"/>
        <w:rPr>
          <w:rFonts w:hint="eastAsia" w:ascii="仿宋_GB2312" w:hAnsi="仿宋_GB2312" w:eastAsia="仿宋_GB2312" w:cs="仿宋_GB2312"/>
          <w:i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28"/>
          <w:szCs w:val="28"/>
          <w:shd w:val="clear"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t>二）</w:t>
      </w:r>
      <w:r>
        <w:rPr>
          <w:rFonts w:hint="eastAsia" w:ascii="仿宋_GB2312" w:hAnsi="仿宋_GB2312" w:eastAsia="仿宋_GB2312" w:cs="仿宋_GB2312"/>
          <w:b w:val="0"/>
          <w:i w:val="0"/>
          <w:caps w:val="0"/>
          <w:color w:val="000000" w:themeColor="text1"/>
          <w:spacing w:val="0"/>
          <w:sz w:val="28"/>
          <w:szCs w:val="28"/>
          <w:shd w:val="clear" w:fill="FFFFFF"/>
          <w14:textFill>
            <w14:solidFill>
              <w14:schemeClr w14:val="tx1"/>
            </w14:solidFill>
          </w14:textFill>
        </w:rPr>
        <w:t>遴选方式：资料初审、综合评分。</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560" w:firstLineChars="200"/>
        <w:jc w:val="both"/>
        <w:textAlignment w:val="auto"/>
        <w:rPr>
          <w:rFonts w:hint="eastAsia" w:ascii="仿宋_GB2312" w:hAnsi="仿宋_GB2312" w:eastAsia="仿宋_GB2312" w:cs="仿宋_GB2312"/>
          <w:i w:val="0"/>
          <w:caps w:val="0"/>
          <w:color w:val="000000" w:themeColor="text1"/>
          <w:spacing w:val="0"/>
          <w:sz w:val="28"/>
          <w:szCs w:val="28"/>
          <w14:textFill>
            <w14:solidFill>
              <w14:schemeClr w14:val="tx1"/>
            </w14:solidFill>
          </w14:textFill>
        </w:rPr>
      </w:pPr>
      <w:r>
        <w:rPr>
          <w:rFonts w:hint="eastAsia" w:ascii="仿宋_GB2312" w:eastAsia="仿宋_GB2312"/>
          <w:color w:val="000000" w:themeColor="text1"/>
          <w:sz w:val="28"/>
          <w:szCs w:val="28"/>
          <w:highlight w:val="none"/>
          <w:lang w:eastAsia="zh-CN"/>
          <w14:textFill>
            <w14:solidFill>
              <w14:schemeClr w14:val="tx1"/>
            </w14:solidFill>
          </w14:textFill>
        </w:rPr>
        <w:t>（</w:t>
      </w:r>
      <w:r>
        <w:rPr>
          <w:rFonts w:hint="eastAsia" w:ascii="仿宋_GB2312" w:eastAsia="仿宋_GB2312"/>
          <w:color w:val="000000" w:themeColor="text1"/>
          <w:sz w:val="28"/>
          <w:szCs w:val="28"/>
          <w:highlight w:val="none"/>
          <w:lang w:val="en-US" w:eastAsia="zh-CN"/>
          <w14:textFill>
            <w14:solidFill>
              <w14:schemeClr w14:val="tx1"/>
            </w14:solidFill>
          </w14:textFill>
        </w:rPr>
        <w:t>三</w:t>
      </w:r>
      <w:r>
        <w:rPr>
          <w:rFonts w:hint="eastAsia" w:ascii="仿宋_GB2312" w:eastAsia="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28"/>
          <w:szCs w:val="28"/>
          <w:shd w:val="clear" w:fill="FFFFFF"/>
          <w14:textFill>
            <w14:solidFill>
              <w14:schemeClr w14:val="tx1"/>
            </w14:solidFill>
          </w14:textFill>
        </w:rPr>
        <w:t>项目内容或需求：拟遴选不超过</w:t>
      </w:r>
      <w:r>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t>25</w:t>
      </w:r>
      <w:r>
        <w:rPr>
          <w:rFonts w:hint="eastAsia" w:ascii="仿宋_GB2312" w:hAnsi="仿宋_GB2312" w:eastAsia="仿宋_GB2312" w:cs="仿宋_GB2312"/>
          <w:b w:val="0"/>
          <w:i w:val="0"/>
          <w:caps w:val="0"/>
          <w:color w:val="000000" w:themeColor="text1"/>
          <w:spacing w:val="0"/>
          <w:sz w:val="28"/>
          <w:szCs w:val="28"/>
          <w:shd w:val="clear" w:fill="FFFFFF"/>
          <w14:textFill>
            <w14:solidFill>
              <w14:schemeClr w14:val="tx1"/>
            </w14:solidFill>
          </w14:textFill>
        </w:rPr>
        <w:t>家供应商为我院医用耗材及试剂配送供应商。</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560" w:firstLineChars="200"/>
        <w:jc w:val="both"/>
        <w:textAlignment w:val="auto"/>
        <w:rPr>
          <w:rFonts w:hint="eastAsia" w:asciiTheme="minorEastAsia" w:hAnsiTheme="minorEastAsia" w:eastAsiaTheme="minorEastAsia" w:cstheme="minorEastAsia"/>
          <w:i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28"/>
          <w:szCs w:val="28"/>
          <w:shd w:val="clear"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t>四）</w:t>
      </w:r>
      <w:r>
        <w:rPr>
          <w:rFonts w:hint="eastAsia" w:ascii="仿宋_GB2312" w:hAnsi="仿宋_GB2312" w:eastAsia="仿宋_GB2312" w:cs="仿宋_GB2312"/>
          <w:b w:val="0"/>
          <w:i w:val="0"/>
          <w:caps w:val="0"/>
          <w:color w:val="000000" w:themeColor="text1"/>
          <w:spacing w:val="0"/>
          <w:sz w:val="28"/>
          <w:szCs w:val="28"/>
          <w:shd w:val="clear" w:fill="FFFFFF"/>
          <w14:textFill>
            <w14:solidFill>
              <w14:schemeClr w14:val="tx1"/>
            </w14:solidFill>
          </w14:textFill>
        </w:rPr>
        <w:t>服务期限：三年（</w:t>
      </w:r>
      <w:r>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t>合同一年一签，</w:t>
      </w:r>
      <w:r>
        <w:rPr>
          <w:rFonts w:hint="eastAsia" w:ascii="仿宋_GB2312" w:hAnsi="仿宋_GB2312" w:eastAsia="仿宋_GB2312" w:cs="仿宋_GB2312"/>
          <w:b w:val="0"/>
          <w:i w:val="0"/>
          <w:caps w:val="0"/>
          <w:color w:val="000000" w:themeColor="text1"/>
          <w:spacing w:val="0"/>
          <w:sz w:val="28"/>
          <w:szCs w:val="28"/>
          <w:shd w:val="clear" w:fill="FFFFFF"/>
          <w14:textFill>
            <w14:solidFill>
              <w14:schemeClr w14:val="tx1"/>
            </w14:solidFill>
          </w14:textFill>
        </w:rPr>
        <w:t>服务期内动态考核，不达医院要求，将取消供应配送资格）。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560" w:firstLineChars="200"/>
        <w:textAlignment w:val="auto"/>
        <w:rPr>
          <w:rFonts w:hint="eastAsia"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b w:val="0"/>
          <w:bCs/>
          <w:i w:val="0"/>
          <w:caps w:val="0"/>
          <w:color w:val="000000" w:themeColor="text1"/>
          <w:spacing w:val="0"/>
          <w:sz w:val="28"/>
          <w:szCs w:val="28"/>
          <w:shd w:val="clear" w:fill="FFFFFF"/>
          <w14:textFill>
            <w14:solidFill>
              <w14:schemeClr w14:val="tx1"/>
            </w14:solidFill>
          </w14:textFill>
        </w:rPr>
        <w:t>二、</w:t>
      </w:r>
      <w:r>
        <w:rPr>
          <w:rFonts w:hint="eastAsia" w:ascii="黑体" w:hAnsi="黑体" w:eastAsia="黑体" w:cs="黑体"/>
          <w:color w:val="000000" w:themeColor="text1"/>
          <w:sz w:val="28"/>
          <w:szCs w:val="28"/>
          <w:lang w:eastAsia="zh-CN"/>
          <w14:textFill>
            <w14:solidFill>
              <w14:schemeClr w14:val="tx1"/>
            </w14:solidFill>
          </w14:textFill>
        </w:rPr>
        <w:t>遴选范围、</w:t>
      </w:r>
      <w:r>
        <w:rPr>
          <w:rFonts w:hint="eastAsia" w:ascii="黑体" w:hAnsi="黑体" w:eastAsia="黑体" w:cs="黑体"/>
          <w:color w:val="000000" w:themeColor="text1"/>
          <w:sz w:val="28"/>
          <w:szCs w:val="28"/>
          <w:lang w:val="en-US" w:eastAsia="zh-CN"/>
          <w14:textFill>
            <w14:solidFill>
              <w14:schemeClr w14:val="tx1"/>
            </w14:solidFill>
          </w14:textFill>
        </w:rPr>
        <w:t>供应商数量</w:t>
      </w:r>
      <w:r>
        <w:rPr>
          <w:rFonts w:hint="eastAsia" w:ascii="黑体" w:hAnsi="黑体" w:eastAsia="黑体" w:cs="黑体"/>
          <w:color w:val="000000" w:themeColor="text1"/>
          <w:sz w:val="28"/>
          <w:szCs w:val="28"/>
          <w:lang w:eastAsia="zh-CN"/>
          <w14:textFill>
            <w14:solidFill>
              <w14:schemeClr w14:val="tx1"/>
            </w14:solidFill>
          </w14:textFill>
        </w:rPr>
        <w:t>及配送周期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560" w:firstLineChars="200"/>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(一）遴选范围：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负责我院计划进购的医用耗材（含非植入人体</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常规</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医用耗材</w:t>
      </w:r>
      <w:r>
        <w:rPr>
          <w:rFonts w:hint="eastAsia" w:ascii="仿宋_GB2312" w:hAnsi="仿宋_GB2312" w:eastAsia="仿宋_GB2312" w:cs="仿宋_GB2312"/>
          <w:color w:val="000000" w:themeColor="text1"/>
          <w:sz w:val="28"/>
          <w:szCs w:val="28"/>
          <w:highlight w:val="none"/>
          <w14:textFill>
            <w14:solidFill>
              <w14:schemeClr w14:val="tx1"/>
            </w14:solidFill>
          </w14:textFill>
        </w:rPr>
        <w:t>类、植入人体类、消字类、</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医美产品类等</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和体外诊断</w:t>
      </w:r>
      <w:r>
        <w:rPr>
          <w:rFonts w:hint="eastAsia" w:ascii="仿宋_GB2312" w:hAnsi="仿宋_GB2312" w:eastAsia="仿宋_GB2312" w:cs="仿宋_GB2312"/>
          <w:color w:val="000000" w:themeColor="text1"/>
          <w:sz w:val="28"/>
          <w:szCs w:val="28"/>
          <w:highlight w:val="none"/>
          <w14:textFill>
            <w14:solidFill>
              <w14:schemeClr w14:val="tx1"/>
            </w14:solidFill>
          </w14:textFill>
        </w:rPr>
        <w:t>试剂等</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560" w:firstLineChars="200"/>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（二）遴选供应商数量：25家（其中配送常规</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耗材</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11家、骨科耗材3家、外科植入性</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耗材</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1家、医美类产品1家、皮肤科类耗材1家、透析耗材3家、检验试剂3家以及消</w:t>
      </w:r>
      <w:r>
        <w:rPr>
          <w:rFonts w:hint="eastAsia" w:ascii="仿宋_GB2312" w:hAnsi="仿宋_GB2312" w:eastAsia="仿宋_GB2312" w:cs="仿宋_GB2312"/>
          <w:color w:val="000000" w:themeColor="text1"/>
          <w:sz w:val="28"/>
          <w:szCs w:val="28"/>
          <w:highlight w:val="none"/>
          <w14:textFill>
            <w14:solidFill>
              <w14:schemeClr w14:val="tx1"/>
            </w14:solidFill>
          </w14:textFill>
        </w:rPr>
        <w:t>字类</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产品和消毒供应耗材各1家）。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textAlignment w:val="auto"/>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lang w:eastAsia="zh-CN"/>
          <w14:textFill>
            <w14:solidFill>
              <w14:schemeClr w14:val="tx1"/>
            </w14:solidFill>
          </w14:textFill>
        </w:rPr>
        <w:t>（</w:t>
      </w:r>
      <w:r>
        <w:rPr>
          <w:rFonts w:hint="eastAsia" w:ascii="仿宋_GB2312" w:eastAsia="仿宋_GB2312"/>
          <w:color w:val="000000" w:themeColor="text1"/>
          <w:sz w:val="28"/>
          <w:szCs w:val="28"/>
          <w:highlight w:val="none"/>
          <w:lang w:val="en-US" w:eastAsia="zh-CN"/>
          <w14:textFill>
            <w14:solidFill>
              <w14:schemeClr w14:val="tx1"/>
            </w14:solidFill>
          </w14:textFill>
        </w:rPr>
        <w:t>三</w:t>
      </w:r>
      <w:r>
        <w:rPr>
          <w:rFonts w:hint="eastAsia" w:ascii="仿宋_GB2312" w:eastAsia="仿宋_GB2312"/>
          <w:color w:val="000000" w:themeColor="text1"/>
          <w:sz w:val="28"/>
          <w:szCs w:val="28"/>
          <w:highlight w:val="none"/>
          <w:lang w:eastAsia="zh-CN"/>
          <w14:textFill>
            <w14:solidFill>
              <w14:schemeClr w14:val="tx1"/>
            </w14:solidFill>
          </w14:textFill>
        </w:rPr>
        <w:t>）配送周期：三年</w:t>
      </w:r>
      <w:r>
        <w:rPr>
          <w:rFonts w:hint="eastAsia" w:ascii="仿宋_GB2312" w:eastAsia="仿宋_GB2312"/>
          <w:color w:val="000000" w:themeColor="text1"/>
          <w:sz w:val="28"/>
          <w:szCs w:val="28"/>
          <w:highlight w:val="none"/>
          <w14:textFill>
            <w14:solidFill>
              <w14:schemeClr w14:val="tx1"/>
            </w14:solidFill>
          </w14:textFill>
        </w:rPr>
        <w:t>。</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黑体" w:hAnsi="黑体" w:eastAsia="黑体" w:cs="黑体"/>
          <w:b w:val="0"/>
          <w:bCs/>
          <w:i w:val="0"/>
          <w:caps w:val="0"/>
          <w:color w:val="000000" w:themeColor="text1"/>
          <w:spacing w:val="0"/>
          <w:sz w:val="28"/>
          <w:szCs w:val="28"/>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三</w:t>
      </w:r>
      <w:r>
        <w:rPr>
          <w:rFonts w:hint="eastAsia" w:ascii="黑体" w:hAnsi="黑体" w:eastAsia="黑体" w:cs="黑体"/>
          <w:color w:val="000000" w:themeColor="text1"/>
          <w:sz w:val="28"/>
          <w:szCs w:val="28"/>
          <w:lang w:eastAsia="zh-CN"/>
          <w14:textFill>
            <w14:solidFill>
              <w14:schemeClr w14:val="tx1"/>
            </w14:solidFill>
          </w14:textFill>
        </w:rPr>
        <w:t>、</w:t>
      </w:r>
      <w:r>
        <w:rPr>
          <w:rFonts w:hint="eastAsia" w:ascii="黑体" w:hAnsi="黑体" w:eastAsia="黑体" w:cs="黑体"/>
          <w:color w:val="000000" w:themeColor="text1"/>
          <w:sz w:val="28"/>
          <w:szCs w:val="28"/>
          <w:lang w:val="en-US" w:eastAsia="zh-CN"/>
          <w14:textFill>
            <w14:solidFill>
              <w14:schemeClr w14:val="tx1"/>
            </w14:solidFill>
          </w14:textFill>
        </w:rPr>
        <w:t>参与遴选</w:t>
      </w:r>
      <w:r>
        <w:rPr>
          <w:rFonts w:hint="eastAsia" w:ascii="黑体" w:hAnsi="黑体" w:eastAsia="黑体" w:cs="黑体"/>
          <w:b w:val="0"/>
          <w:bCs/>
          <w:i w:val="0"/>
          <w:caps w:val="0"/>
          <w:color w:val="000000" w:themeColor="text1"/>
          <w:spacing w:val="0"/>
          <w:sz w:val="28"/>
          <w:szCs w:val="28"/>
          <w:shd w:val="clear" w:fill="FFFFFF"/>
          <w14:textFill>
            <w14:solidFill>
              <w14:schemeClr w14:val="tx1"/>
            </w14:solidFill>
          </w14:textFill>
        </w:rPr>
        <w:t>供应商资格条件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280" w:firstLineChars="100"/>
        <w:jc w:val="both"/>
        <w:textAlignment w:val="auto"/>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28"/>
          <w:szCs w:val="28"/>
          <w:shd w:val="clear"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t>一）</w:t>
      </w:r>
      <w:r>
        <w:rPr>
          <w:rFonts w:hint="eastAsia" w:ascii="仿宋_GB2312" w:hAnsi="仿宋_GB2312" w:eastAsia="仿宋_GB2312" w:cs="仿宋_GB2312"/>
          <w:b w:val="0"/>
          <w:i w:val="0"/>
          <w:caps w:val="0"/>
          <w:color w:val="000000" w:themeColor="text1"/>
          <w:spacing w:val="0"/>
          <w:sz w:val="28"/>
          <w:szCs w:val="28"/>
          <w:shd w:val="clear" w:fill="FFFFFF"/>
          <w14:textFill>
            <w14:solidFill>
              <w14:schemeClr w14:val="tx1"/>
            </w14:solidFill>
          </w14:textFill>
        </w:rPr>
        <w:t>符合《中华人民共和国政府采购法》第二十二条规定条件的供应商</w:t>
      </w:r>
      <w:r>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t>。</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280" w:firstLineChars="100"/>
        <w:jc w:val="both"/>
        <w:textAlignment w:val="auto"/>
        <w:rPr>
          <w:rFonts w:hint="eastAsia" w:ascii="仿宋_GB2312" w:hAnsi="仿宋_GB2312" w:eastAsia="仿宋_GB2312" w:cs="仿宋_GB2312"/>
          <w:i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28"/>
          <w:szCs w:val="28"/>
          <w:shd w:val="clear"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t>二）</w:t>
      </w:r>
      <w:r>
        <w:rPr>
          <w:rFonts w:hint="eastAsia" w:ascii="仿宋_GB2312" w:hAnsi="仿宋_GB2312" w:eastAsia="仿宋_GB2312" w:cs="仿宋_GB2312"/>
          <w:b w:val="0"/>
          <w:i w:val="0"/>
          <w:caps w:val="0"/>
          <w:color w:val="000000" w:themeColor="text1"/>
          <w:spacing w:val="0"/>
          <w:sz w:val="28"/>
          <w:szCs w:val="28"/>
          <w:shd w:val="clear" w:fill="FFFFFF"/>
          <w14:textFill>
            <w14:solidFill>
              <w14:schemeClr w14:val="tx1"/>
            </w14:solidFill>
          </w14:textFill>
        </w:rPr>
        <w:t>国内注册（指按国家有关规定要求注册）经营范围达到本项目遴选要求，并</w:t>
      </w:r>
      <w:r>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t>具有</w:t>
      </w:r>
      <w:r>
        <w:rPr>
          <w:rFonts w:hint="eastAsia" w:ascii="仿宋_GB2312" w:hAnsi="仿宋_GB2312" w:eastAsia="仿宋_GB2312" w:cs="仿宋_GB2312"/>
          <w:i w:val="0"/>
          <w:caps w:val="0"/>
          <w:color w:val="auto"/>
          <w:spacing w:val="0"/>
          <w:sz w:val="28"/>
          <w:szCs w:val="28"/>
          <w:shd w:val="clear" w:color="auto" w:fill="auto"/>
        </w:rPr>
        <w:t>广西药品和医用耗材招采管理系统</w:t>
      </w:r>
      <w:r>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t>配送企业资质的</w:t>
      </w:r>
      <w:r>
        <w:rPr>
          <w:rFonts w:hint="eastAsia" w:ascii="仿宋_GB2312" w:hAnsi="仿宋_GB2312" w:eastAsia="仿宋_GB2312" w:cs="仿宋_GB2312"/>
          <w:b w:val="0"/>
          <w:i w:val="0"/>
          <w:caps w:val="0"/>
          <w:color w:val="000000" w:themeColor="text1"/>
          <w:spacing w:val="0"/>
          <w:sz w:val="28"/>
          <w:szCs w:val="28"/>
          <w:shd w:val="clear" w:fill="FFFFFF"/>
          <w14:textFill>
            <w14:solidFill>
              <w14:schemeClr w14:val="tx1"/>
            </w14:solidFill>
          </w14:textFill>
        </w:rPr>
        <w:t>供应商</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配送自主采购耗材目录除外）</w:t>
      </w:r>
      <w:r>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t>。</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280" w:firstLineChars="100"/>
        <w:jc w:val="both"/>
        <w:textAlignment w:val="auto"/>
        <w:rPr>
          <w:rFonts w:hint="eastAsia" w:ascii="仿宋_GB2312" w:hAnsi="仿宋_GB2312" w:eastAsia="仿宋_GB2312" w:cs="仿宋_GB2312"/>
          <w:i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28"/>
          <w:szCs w:val="28"/>
          <w:shd w:val="clear"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t>三）供应</w:t>
      </w:r>
      <w:r>
        <w:rPr>
          <w:rFonts w:hint="eastAsia" w:ascii="仿宋_GB2312" w:hAnsi="仿宋_GB2312" w:eastAsia="仿宋_GB2312" w:cs="仿宋_GB2312"/>
          <w:b w:val="0"/>
          <w:i w:val="0"/>
          <w:caps w:val="0"/>
          <w:color w:val="000000" w:themeColor="text1"/>
          <w:spacing w:val="0"/>
          <w:sz w:val="28"/>
          <w:szCs w:val="28"/>
          <w:shd w:val="clear" w:fill="FFFFFF"/>
          <w14:textFill>
            <w14:solidFill>
              <w14:schemeClr w14:val="tx1"/>
            </w14:solidFill>
          </w14:textFill>
        </w:rPr>
        <w:t>商须具有有效的营业执照、医疗器械经营许可证、医疗器械经营备案凭证等资质。</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280" w:firstLineChars="100"/>
        <w:jc w:val="left"/>
        <w:textAlignment w:val="auto"/>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28"/>
          <w:szCs w:val="28"/>
          <w:shd w:val="clear"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t>四）</w:t>
      </w: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本项目不接受联合体参加遴选，不允许转包或分包。</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280" w:firstLineChars="100"/>
        <w:jc w:val="left"/>
        <w:textAlignment w:val="auto"/>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t>(五）</w:t>
      </w:r>
      <w:r>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t>供应</w:t>
      </w:r>
      <w:r>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t>企业为同一法定代表人，不得同时参加遴选活动。</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t>（六）</w:t>
      </w:r>
      <w:r>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t>供应</w:t>
      </w:r>
      <w:r>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t>企业承诺内容:</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t>1.保证配送</w:t>
      </w:r>
      <w:r>
        <w:rPr>
          <w:rFonts w:hint="eastAsia" w:ascii="仿宋_GB2312" w:hAnsi="仿宋_GB2312" w:eastAsia="仿宋_GB2312" w:cs="仿宋_GB2312"/>
          <w:b w:val="0"/>
          <w:i w:val="0"/>
          <w:caps w:val="0"/>
          <w:color w:val="000000" w:themeColor="text1"/>
          <w:spacing w:val="0"/>
          <w:sz w:val="28"/>
          <w:szCs w:val="28"/>
          <w:shd w:val="clear" w:fill="FFFFFF"/>
          <w14:textFill>
            <w14:solidFill>
              <w14:schemeClr w14:val="tx1"/>
            </w14:solidFill>
          </w14:textFill>
        </w:rPr>
        <w:t>耗材（含</w:t>
      </w:r>
      <w:r>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t>冷链</w:t>
      </w:r>
      <w:r>
        <w:rPr>
          <w:rFonts w:hint="eastAsia" w:ascii="仿宋_GB2312" w:hAnsi="仿宋_GB2312" w:eastAsia="仿宋_GB2312" w:cs="仿宋_GB2312"/>
          <w:b w:val="0"/>
          <w:i w:val="0"/>
          <w:caps w:val="0"/>
          <w:color w:val="000000" w:themeColor="text1"/>
          <w:spacing w:val="0"/>
          <w:sz w:val="28"/>
          <w:szCs w:val="28"/>
          <w:shd w:val="clear" w:fill="FFFFFF"/>
          <w14:textFill>
            <w14:solidFill>
              <w14:schemeClr w14:val="tx1"/>
            </w14:solidFill>
          </w14:textFill>
        </w:rPr>
        <w:t>体外诊断试剂）</w:t>
      </w:r>
      <w:r>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t>的质量和安全。</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t>2.配送</w:t>
      </w:r>
      <w:r>
        <w:rPr>
          <w:rFonts w:hint="eastAsia" w:ascii="仿宋_GB2312" w:hAnsi="仿宋_GB2312" w:eastAsia="仿宋_GB2312" w:cs="仿宋_GB2312"/>
          <w:b w:val="0"/>
          <w:i w:val="0"/>
          <w:caps w:val="0"/>
          <w:color w:val="000000" w:themeColor="text1"/>
          <w:spacing w:val="0"/>
          <w:sz w:val="28"/>
          <w:szCs w:val="28"/>
          <w:shd w:val="clear" w:fill="FFFFFF"/>
          <w14:textFill>
            <w14:solidFill>
              <w14:schemeClr w14:val="tx1"/>
            </w14:solidFill>
          </w14:textFill>
        </w:rPr>
        <w:t>耗材</w:t>
      </w:r>
      <w:r>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t>的及时性和配送准确度的保证:</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t>(1)一般</w:t>
      </w:r>
      <w:r>
        <w:rPr>
          <w:rFonts w:hint="eastAsia" w:ascii="仿宋_GB2312" w:hAnsi="仿宋_GB2312" w:eastAsia="仿宋_GB2312" w:cs="仿宋_GB2312"/>
          <w:b w:val="0"/>
          <w:i w:val="0"/>
          <w:caps w:val="0"/>
          <w:color w:val="000000" w:themeColor="text1"/>
          <w:spacing w:val="0"/>
          <w:sz w:val="28"/>
          <w:szCs w:val="28"/>
          <w:shd w:val="clear" w:fill="FFFFFF"/>
          <w14:textFill>
            <w14:solidFill>
              <w14:schemeClr w14:val="tx1"/>
            </w14:solidFill>
          </w14:textFill>
        </w:rPr>
        <w:t>耗材</w:t>
      </w:r>
      <w:r>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t>(普通订单)响应及送达时间:3个工作日内送达，最长不超过5个工作日，确保满足医院使用需求。(2)急救、急用耗材(特殊订单或紧急订单)响应及送达时间:急(抢)救、急用耗材8小时送达，并且原则上确保货票同行。</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t>(3)严格按照计划单配送，做到精准配送。</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t>3.配送产品的售后服务保证:近效期、过期、破损等耗材退换货3个工作日内解决;耗材调价若为采购平台价格变动，应当日处置。</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t>4.由耗材</w:t>
      </w:r>
      <w:r>
        <w:rPr>
          <w:rFonts w:hint="eastAsia" w:ascii="仿宋_GB2312" w:hAnsi="仿宋_GB2312" w:eastAsia="仿宋_GB2312" w:cs="仿宋_GB2312"/>
          <w:b w:val="0"/>
          <w:i w:val="0"/>
          <w:caps w:val="0"/>
          <w:color w:val="000000" w:themeColor="text1"/>
          <w:spacing w:val="0"/>
          <w:sz w:val="28"/>
          <w:szCs w:val="28"/>
          <w:shd w:val="clear" w:fill="FFFFFF"/>
          <w:lang w:val="en-US" w:eastAsia="zh-CN"/>
          <w14:textFill>
            <w14:solidFill>
              <w14:schemeClr w14:val="tx1"/>
            </w14:solidFill>
          </w14:textFill>
        </w:rPr>
        <w:t>供应</w:t>
      </w:r>
      <w:r>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t>企业自主提供服务承诺方案。</w:t>
      </w: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280" w:firstLineChars="1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 </w:t>
      </w:r>
      <w:r>
        <w:rPr>
          <w:rStyle w:val="24"/>
          <w:rFonts w:hint="eastAsia" w:ascii="黑体" w:hAnsi="黑体" w:eastAsia="黑体" w:cs="黑体"/>
          <w:b w:val="0"/>
          <w:bCs/>
          <w:color w:val="000000" w:themeColor="text1"/>
          <w:sz w:val="28"/>
          <w:szCs w:val="28"/>
          <w:lang w:val="en-US" w:eastAsia="zh-CN"/>
          <w14:textFill>
            <w14:solidFill>
              <w14:schemeClr w14:val="tx1"/>
            </w14:solidFill>
          </w14:textFill>
        </w:rPr>
        <w:t>四</w:t>
      </w:r>
      <w:r>
        <w:rPr>
          <w:rStyle w:val="24"/>
          <w:rFonts w:hint="eastAsia" w:ascii="黑体" w:hAnsi="黑体" w:eastAsia="黑体" w:cs="黑体"/>
          <w:b w:val="0"/>
          <w:bCs/>
          <w:color w:val="000000" w:themeColor="text1"/>
          <w:sz w:val="28"/>
          <w:szCs w:val="28"/>
          <w14:textFill>
            <w14:solidFill>
              <w14:schemeClr w14:val="tx1"/>
            </w14:solidFill>
          </w14:textFill>
        </w:rPr>
        <w:t>、</w:t>
      </w:r>
      <w:r>
        <w:rPr>
          <w:rFonts w:hint="eastAsia" w:ascii="黑体" w:hAnsi="黑体" w:eastAsia="黑体" w:cs="黑体"/>
          <w:b w:val="0"/>
          <w:bCs/>
          <w:i w:val="0"/>
          <w:caps w:val="0"/>
          <w:color w:val="000000" w:themeColor="text1"/>
          <w:spacing w:val="0"/>
          <w:sz w:val="28"/>
          <w:szCs w:val="28"/>
          <w:shd w:val="clear" w:fill="FFFFFF"/>
          <w14:textFill>
            <w14:solidFill>
              <w14:schemeClr w14:val="tx1"/>
            </w14:solidFill>
          </w14:textFill>
        </w:rPr>
        <w:t>供应商</w:t>
      </w:r>
      <w:r>
        <w:rPr>
          <w:rStyle w:val="24"/>
          <w:rFonts w:hint="eastAsia" w:ascii="黑体" w:hAnsi="黑体" w:eastAsia="黑体" w:cs="黑体"/>
          <w:b w:val="0"/>
          <w:bCs/>
          <w:color w:val="000000" w:themeColor="text1"/>
          <w:sz w:val="28"/>
          <w:szCs w:val="28"/>
          <w14:textFill>
            <w14:solidFill>
              <w14:schemeClr w14:val="tx1"/>
            </w14:solidFill>
          </w14:textFill>
        </w:rPr>
        <w:t>提交资料</w:t>
      </w:r>
      <w:r>
        <w:rPr>
          <w:rStyle w:val="24"/>
          <w:rFonts w:hint="eastAsia" w:ascii="黑体" w:hAnsi="黑体" w:eastAsia="黑体" w:cs="黑体"/>
          <w:b w:val="0"/>
          <w:bCs/>
          <w:color w:val="000000" w:themeColor="text1"/>
          <w:sz w:val="28"/>
          <w:szCs w:val="28"/>
          <w:lang w:val="en-US" w:eastAsia="zh-CN"/>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具有医用耗材</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或</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体外诊断</w:t>
      </w:r>
      <w:r>
        <w:rPr>
          <w:rFonts w:hint="eastAsia" w:ascii="仿宋_GB2312" w:hAnsi="仿宋_GB2312" w:eastAsia="仿宋_GB2312" w:cs="仿宋_GB2312"/>
          <w:b w:val="0"/>
          <w:bCs w:val="0"/>
          <w:color w:val="000000" w:themeColor="text1"/>
          <w:sz w:val="28"/>
          <w:szCs w:val="28"/>
          <w14:textFill>
            <w14:solidFill>
              <w14:schemeClr w14:val="tx1"/>
            </w14:solidFill>
          </w14:textFill>
        </w:rPr>
        <w:t>试剂</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等</w:t>
      </w:r>
      <w:r>
        <w:rPr>
          <w:rFonts w:hint="eastAsia" w:ascii="仿宋_GB2312" w:hAnsi="仿宋_GB2312" w:eastAsia="仿宋_GB2312" w:cs="仿宋_GB2312"/>
          <w:color w:val="000000" w:themeColor="text1"/>
          <w:sz w:val="28"/>
          <w:szCs w:val="28"/>
          <w14:textFill>
            <w14:solidFill>
              <w14:schemeClr w14:val="tx1"/>
            </w14:solidFill>
          </w14:textFill>
        </w:rPr>
        <w:t>供应资质的生产或销售商</w:t>
      </w:r>
      <w:r>
        <w:rPr>
          <w:rFonts w:hint="eastAsia" w:ascii="仿宋_GB2312" w:hAnsi="仿宋_GB2312" w:eastAsia="仿宋_GB2312" w:cs="仿宋_GB2312"/>
          <w:color w:val="000000" w:themeColor="text1"/>
          <w:sz w:val="28"/>
          <w:szCs w:val="28"/>
          <w:lang w:eastAsia="zh-CN"/>
          <w14:textFill>
            <w14:solidFill>
              <w14:schemeClr w14:val="tx1"/>
            </w14:solidFill>
          </w14:textFill>
        </w:rPr>
        <w:t>需</w:t>
      </w:r>
      <w:r>
        <w:rPr>
          <w:rFonts w:hint="eastAsia" w:ascii="仿宋_GB2312" w:hAnsi="仿宋_GB2312" w:eastAsia="仿宋_GB2312" w:cs="仿宋_GB2312"/>
          <w:color w:val="000000" w:themeColor="text1"/>
          <w:sz w:val="28"/>
          <w:szCs w:val="28"/>
          <w14:textFill>
            <w14:solidFill>
              <w14:schemeClr w14:val="tx1"/>
            </w14:solidFill>
          </w14:textFill>
        </w:rPr>
        <w:t>提供下列材料：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一</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产品</w:t>
      </w:r>
      <w:r>
        <w:rPr>
          <w:rFonts w:hint="eastAsia" w:ascii="仿宋_GB2312" w:hAnsi="仿宋_GB2312" w:eastAsia="仿宋_GB2312" w:cs="仿宋_GB2312"/>
          <w:color w:val="000000" w:themeColor="text1"/>
          <w:sz w:val="28"/>
          <w:szCs w:val="28"/>
          <w14:textFill>
            <w14:solidFill>
              <w14:schemeClr w14:val="tx1"/>
            </w14:solidFill>
          </w14:textFill>
        </w:rPr>
        <w:t>销售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企业报名的需提供</w:t>
      </w:r>
      <w:r>
        <w:rPr>
          <w:rFonts w:hint="eastAsia" w:ascii="仿宋_GB2312" w:hAnsi="仿宋_GB2312" w:eastAsia="仿宋_GB2312" w:cs="仿宋_GB2312"/>
          <w:color w:val="000000" w:themeColor="text1"/>
          <w:sz w:val="28"/>
          <w:szCs w:val="28"/>
          <w14:textFill>
            <w14:solidFill>
              <w14:schemeClr w14:val="tx1"/>
            </w14:solidFill>
          </w14:textFill>
        </w:rPr>
        <w:t>企业营业执照、医疗器械经营许可证</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等</w:t>
      </w:r>
      <w:r>
        <w:rPr>
          <w:rFonts w:hint="eastAsia" w:ascii="仿宋_GB2312" w:eastAsia="仿宋_GB2312"/>
          <w:color w:val="000000"/>
          <w:sz w:val="28"/>
          <w:szCs w:val="28"/>
          <w:lang w:val="en-US" w:eastAsia="zh-CN"/>
        </w:rPr>
        <w:t>资质材料</w:t>
      </w:r>
      <w:r>
        <w:rPr>
          <w:rFonts w:hint="eastAsia" w:ascii="仿宋_GB2312" w:hAnsi="仿宋_GB2312" w:eastAsia="仿宋_GB2312" w:cs="仿宋_GB2312"/>
          <w:color w:val="000000" w:themeColor="text1"/>
          <w:sz w:val="28"/>
          <w:szCs w:val="28"/>
          <w14:textFill>
            <w14:solidFill>
              <w14:schemeClr w14:val="tx1"/>
            </w14:solidFill>
          </w14:textFill>
        </w:rPr>
        <w:t>（复印件盖公章）。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二</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产品</w:t>
      </w:r>
      <w:r>
        <w:rPr>
          <w:rFonts w:hint="eastAsia" w:ascii="仿宋_GB2312" w:hAnsi="仿宋_GB2312" w:eastAsia="仿宋_GB2312" w:cs="仿宋_GB2312"/>
          <w:color w:val="000000" w:themeColor="text1"/>
          <w:sz w:val="28"/>
          <w:szCs w:val="28"/>
          <w14:textFill>
            <w14:solidFill>
              <w14:schemeClr w14:val="tx1"/>
            </w14:solidFill>
          </w14:textFill>
        </w:rPr>
        <w:t>生产企业</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报名的需提供</w:t>
      </w:r>
      <w:r>
        <w:rPr>
          <w:rFonts w:hint="eastAsia" w:ascii="仿宋_GB2312" w:hAnsi="仿宋_GB2312" w:eastAsia="仿宋_GB2312" w:cs="仿宋_GB2312"/>
          <w:color w:val="000000" w:themeColor="text1"/>
          <w:sz w:val="28"/>
          <w:szCs w:val="28"/>
          <w14:textFill>
            <w14:solidFill>
              <w14:schemeClr w14:val="tx1"/>
            </w14:solidFill>
          </w14:textFill>
        </w:rPr>
        <w:t>企业营业执照、医疗器械生产许可证</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从事消毒器械生产的还须提供消毒产品生产企业卫生许可证等</w:t>
      </w:r>
      <w:r>
        <w:rPr>
          <w:rFonts w:hint="eastAsia" w:ascii="仿宋_GB2312" w:eastAsia="仿宋_GB2312"/>
          <w:color w:val="000000"/>
          <w:sz w:val="28"/>
          <w:szCs w:val="28"/>
          <w:lang w:val="en-US" w:eastAsia="zh-CN"/>
        </w:rPr>
        <w:t>资质材料</w:t>
      </w:r>
      <w:r>
        <w:rPr>
          <w:rFonts w:hint="eastAsia" w:ascii="仿宋_GB2312" w:hAnsi="仿宋_GB2312" w:eastAsia="仿宋_GB2312" w:cs="仿宋_GB2312"/>
          <w:color w:val="000000" w:themeColor="text1"/>
          <w:sz w:val="28"/>
          <w:szCs w:val="28"/>
          <w14:textFill>
            <w14:solidFill>
              <w14:schemeClr w14:val="tx1"/>
            </w14:solidFill>
          </w14:textFill>
        </w:rPr>
        <w:t>（复印</w:t>
      </w:r>
      <w:bookmarkStart w:id="42" w:name="_GoBack"/>
      <w:bookmarkEnd w:id="42"/>
      <w:r>
        <w:rPr>
          <w:rFonts w:hint="eastAsia" w:ascii="仿宋_GB2312" w:hAnsi="仿宋_GB2312" w:eastAsia="仿宋_GB2312" w:cs="仿宋_GB2312"/>
          <w:color w:val="000000" w:themeColor="text1"/>
          <w:sz w:val="28"/>
          <w:szCs w:val="28"/>
          <w14:textFill>
            <w14:solidFill>
              <w14:schemeClr w14:val="tx1"/>
            </w14:solidFill>
          </w14:textFill>
        </w:rPr>
        <w:t>件盖公章）。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企业法定代表人授权书及委托人身份证明（法定代表人直接参与只须提供法定代表人身份证）（复印件盖公章）。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四</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供应商在参加</w:t>
      </w:r>
      <w:r>
        <w:rPr>
          <w:rFonts w:hint="eastAsia" w:ascii="仿宋_GB2312" w:hAnsi="仿宋_GB2312" w:eastAsia="仿宋_GB2312" w:cs="仿宋_GB2312"/>
          <w:color w:val="000000" w:themeColor="text1"/>
          <w:sz w:val="28"/>
          <w:szCs w:val="28"/>
          <w:lang w:eastAsia="zh-CN"/>
          <w14:textFill>
            <w14:solidFill>
              <w14:schemeClr w14:val="tx1"/>
            </w14:solidFill>
          </w14:textFill>
        </w:rPr>
        <w:t>遴选</w:t>
      </w:r>
      <w:r>
        <w:rPr>
          <w:rFonts w:hint="eastAsia" w:ascii="仿宋_GB2312" w:hAnsi="仿宋_GB2312" w:eastAsia="仿宋_GB2312" w:cs="仿宋_GB2312"/>
          <w:color w:val="000000" w:themeColor="text1"/>
          <w:sz w:val="28"/>
          <w:szCs w:val="28"/>
          <w14:textFill>
            <w14:solidFill>
              <w14:schemeClr w14:val="tx1"/>
            </w14:solidFill>
          </w14:textFill>
        </w:rPr>
        <w:t>活动前三年内未被列入“信用中国”网站失信被执行人、重大税收违法案件当事人、政府采购严重违法失信行为记录名单和“中国政府采购”网站政府采购严重违法失信行为记录名单。提供相应网站查询网页打印件并加盖公章。网页打印件须显示供应商名称以及查询结果、打印时间或查询时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（五）其它需要提供的材料和要求详见公告附件及内容。</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报名</w:t>
      </w:r>
      <w:r>
        <w:rPr>
          <w:rFonts w:hint="eastAsia" w:ascii="仿宋_GB2312" w:hAnsi="仿宋_GB2312" w:eastAsia="仿宋_GB2312" w:cs="仿宋_GB2312"/>
          <w:color w:val="000000" w:themeColor="text1"/>
          <w:sz w:val="28"/>
          <w:szCs w:val="28"/>
          <w14:textFill>
            <w14:solidFill>
              <w14:schemeClr w14:val="tx1"/>
            </w14:solidFill>
          </w14:textFill>
        </w:rPr>
        <w:t>资料均需加盖公章，按要求提供</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套</w:t>
      </w:r>
      <w:r>
        <w:rPr>
          <w:rFonts w:hint="eastAsia" w:ascii="仿宋_GB2312" w:hAnsi="仿宋_GB2312" w:eastAsia="仿宋_GB2312" w:cs="仿宋_GB2312"/>
          <w:color w:val="000000" w:themeColor="text1"/>
          <w:sz w:val="28"/>
          <w:szCs w:val="28"/>
          <w:lang w:eastAsia="zh-CN"/>
          <w14:textFill>
            <w14:solidFill>
              <w14:schemeClr w14:val="tx1"/>
            </w14:solidFill>
          </w14:textFill>
        </w:rPr>
        <w:t>材料</w:t>
      </w:r>
      <w:r>
        <w:rPr>
          <w:rFonts w:hint="eastAsia" w:ascii="仿宋_GB2312" w:hAnsi="仿宋_GB2312" w:eastAsia="仿宋_GB2312" w:cs="仿宋_GB2312"/>
          <w:color w:val="000000" w:themeColor="text1"/>
          <w:sz w:val="28"/>
          <w:szCs w:val="28"/>
          <w14:textFill>
            <w14:solidFill>
              <w14:schemeClr w14:val="tx1"/>
            </w14:solidFill>
          </w14:textFill>
        </w:rPr>
        <w:t>装订成册（需</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按</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报名材料格式要求按</w:t>
      </w:r>
      <w:r>
        <w:rPr>
          <w:rFonts w:hint="eastAsia" w:ascii="仿宋_GB2312" w:hAnsi="仿宋_GB2312" w:eastAsia="仿宋_GB2312" w:cs="仿宋_GB2312"/>
          <w:color w:val="000000" w:themeColor="text1"/>
          <w:sz w:val="28"/>
          <w:szCs w:val="28"/>
          <w14:textFill>
            <w14:solidFill>
              <w14:schemeClr w14:val="tx1"/>
            </w14:solidFill>
          </w14:textFill>
        </w:rPr>
        <w:t>顺序装订并提供目录）。报名单位必须保证所提供的全部资料真实</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可靠，将报名材料密封，密封袋写明单位名称、地址、</w:t>
      </w:r>
      <w:r>
        <w:rPr>
          <w:rFonts w:hint="eastAsia" w:ascii="仿宋_GB2312" w:hAnsi="仿宋_GB2312" w:eastAsia="仿宋_GB2312" w:cs="仿宋_GB2312"/>
          <w:color w:val="000000" w:themeColor="text1"/>
          <w:sz w:val="28"/>
          <w:szCs w:val="28"/>
          <w:lang w:eastAsia="zh-CN"/>
          <w14:textFill>
            <w14:solidFill>
              <w14:schemeClr w14:val="tx1"/>
            </w14:solidFill>
          </w14:textFill>
        </w:rPr>
        <w:t>联系人及</w:t>
      </w:r>
      <w:r>
        <w:rPr>
          <w:rFonts w:hint="eastAsia" w:ascii="仿宋_GB2312" w:hAnsi="仿宋_GB2312" w:eastAsia="仿宋_GB2312" w:cs="仿宋_GB2312"/>
          <w:color w:val="000000" w:themeColor="text1"/>
          <w:sz w:val="28"/>
          <w:szCs w:val="28"/>
          <w14:textFill>
            <w14:solidFill>
              <w14:schemeClr w14:val="tx1"/>
            </w14:solidFill>
          </w14:textFill>
        </w:rPr>
        <w:t>联系电话。密封袋封口处加盖单位公章及法定代表人或其委托代理人亲自签署或盖章。</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560" w:firstLineChars="200"/>
        <w:jc w:val="both"/>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五</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黑体" w:hAnsi="黑体" w:eastAsia="黑体" w:cs="黑体"/>
          <w:color w:val="000000" w:themeColor="text1"/>
          <w:sz w:val="28"/>
          <w:szCs w:val="28"/>
          <w14:textFill>
            <w14:solidFill>
              <w14:schemeClr w14:val="tx1"/>
            </w14:solidFill>
          </w14:textFill>
        </w:rPr>
        <w:t>提交遴选文件时间</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黑体" w:hAnsi="黑体" w:eastAsia="黑体" w:cs="黑体"/>
          <w:color w:val="000000" w:themeColor="text1"/>
          <w:sz w:val="28"/>
          <w:szCs w:val="28"/>
          <w14:textFill>
            <w14:solidFill>
              <w14:schemeClr w14:val="tx1"/>
            </w14:solidFill>
          </w14:textFill>
        </w:rPr>
        <w:t>地点</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黑体" w:hAnsi="黑体" w:eastAsia="黑体" w:cs="黑体"/>
          <w:b w:val="0"/>
          <w:bCs/>
          <w:i w:val="0"/>
          <w:caps w:val="0"/>
          <w:color w:val="000000" w:themeColor="text1"/>
          <w:spacing w:val="0"/>
          <w:sz w:val="28"/>
          <w:szCs w:val="28"/>
          <w:shd w:val="clear" w:fill="FFFFFF"/>
          <w14:textFill>
            <w14:solidFill>
              <w14:schemeClr w14:val="tx1"/>
            </w14:solidFill>
          </w14:textFill>
        </w:rPr>
        <w:t>方式</w:t>
      </w:r>
      <w:r>
        <w:rPr>
          <w:rFonts w:hint="eastAsia" w:ascii="黑体" w:hAnsi="黑体" w:eastAsia="黑体" w:cs="黑体"/>
          <w:b w:val="0"/>
          <w:bCs w:val="0"/>
          <w:color w:val="000000" w:themeColor="text1"/>
          <w:sz w:val="28"/>
          <w:szCs w:val="28"/>
          <w:lang w:val="en-US" w:eastAsia="zh-CN"/>
          <w14:textFill>
            <w14:solidFill>
              <w14:schemeClr w14:val="tx1"/>
            </w14:solidFill>
          </w14:textFill>
        </w:rPr>
        <w:t>和联系人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（一）</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提交时间截止:自公告发布之日起至2024年12月20日18时00分止；</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840" w:firstLineChars="300"/>
        <w:jc w:val="both"/>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提交地点：南丹县中医医院医学装备管理科办公室（综合业务楼11楼）；</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840" w:firstLineChars="300"/>
        <w:jc w:val="both"/>
        <w:textAlignment w:val="auto"/>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w:t>
      </w:r>
      <w:r>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t>提交</w:t>
      </w: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方式：</w:t>
      </w:r>
      <w:r>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t>现场提交或邮寄文件资料；</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840" w:firstLineChars="300"/>
        <w:jc w:val="both"/>
        <w:textAlignment w:val="auto"/>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（四）联系人及联系方式: 陈老师</w:t>
      </w:r>
      <w:r>
        <w:rPr>
          <w:rFonts w:hint="eastAsia" w:ascii="仿宋_GB2312" w:hAnsi="仿宋_GB2312" w:eastAsia="仿宋_GB2312" w:cs="仿宋_GB2312"/>
          <w:b w:val="0"/>
          <w:bCs w:val="0"/>
          <w:color w:val="000000" w:themeColor="text1"/>
          <w:sz w:val="28"/>
          <w:szCs w:val="28"/>
          <w14:textFill>
            <w14:solidFill>
              <w14:schemeClr w14:val="tx1"/>
            </w14:solidFill>
          </w14:textFill>
        </w:rPr>
        <w:t>，0778-72</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31617</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560" w:firstLineChars="200"/>
        <w:jc w:val="both"/>
        <w:textAlignment w:val="auto"/>
        <w:rPr>
          <w:rStyle w:val="24"/>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六</w:t>
      </w:r>
      <w:r>
        <w:rPr>
          <w:rStyle w:val="24"/>
          <w:rFonts w:hint="eastAsia" w:ascii="黑体" w:hAnsi="黑体" w:eastAsia="黑体" w:cs="黑体"/>
          <w:b w:val="0"/>
          <w:bCs w:val="0"/>
          <w:color w:val="000000" w:themeColor="text1"/>
          <w:sz w:val="28"/>
          <w:szCs w:val="28"/>
          <w14:textFill>
            <w14:solidFill>
              <w14:schemeClr w14:val="tx1"/>
            </w14:solidFill>
          </w14:textFill>
        </w:rPr>
        <w:t>、遴选程</w:t>
      </w:r>
      <w:r>
        <w:rPr>
          <w:rStyle w:val="24"/>
          <w:rFonts w:hint="eastAsia" w:ascii="黑体" w:hAnsi="黑体" w:eastAsia="黑体" w:cs="黑体"/>
          <w:b w:val="0"/>
          <w:bCs w:val="0"/>
          <w:color w:val="000000" w:themeColor="text1"/>
          <w:sz w:val="28"/>
          <w:szCs w:val="28"/>
          <w:lang w:val="en-US" w:eastAsia="zh-CN"/>
          <w14:textFill>
            <w14:solidFill>
              <w14:schemeClr w14:val="tx1"/>
            </w14:solidFill>
          </w14:textFill>
        </w:rPr>
        <w:t>序</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840" w:firstLineChars="300"/>
        <w:jc w:val="both"/>
        <w:textAlignment w:val="auto"/>
        <w:rPr>
          <w:rStyle w:val="24"/>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Style w:val="24"/>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(一)发布遴选公告</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Style w:val="24"/>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  公告期为5个工作日</w:t>
      </w:r>
      <w:r>
        <w:rPr>
          <w:rFonts w:hint="eastAsia" w:ascii="仿宋_GB2312" w:hAnsi="仿宋_GB2312" w:eastAsia="仿宋_GB2312" w:cs="仿宋_GB2312"/>
          <w:color w:val="000000" w:themeColor="text1"/>
          <w:sz w:val="28"/>
          <w:szCs w:val="28"/>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840" w:firstLineChars="3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Style w:val="24"/>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(二)报名并递交材料:响应企业应在公告规定的时间内向医院采购部门递交文件材料</w:t>
      </w:r>
      <w:r>
        <w:rPr>
          <w:rFonts w:hint="eastAsia" w:ascii="仿宋_GB2312" w:hAnsi="仿宋_GB2312" w:eastAsia="仿宋_GB2312" w:cs="仿宋_GB2312"/>
          <w:color w:val="000000" w:themeColor="text1"/>
          <w:sz w:val="28"/>
          <w:szCs w:val="28"/>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840" w:firstLineChars="300"/>
        <w:jc w:val="both"/>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4"/>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(三)遴选材料审核：由医院采购部门对参选企业</w:t>
      </w:r>
      <w:r>
        <w:rPr>
          <w:rStyle w:val="24"/>
          <w:rFonts w:hint="eastAsia" w:ascii="仿宋_GB2312" w:hAnsi="仿宋_GB2312" w:eastAsia="仿宋_GB2312" w:cs="仿宋_GB2312"/>
          <w:b w:val="0"/>
          <w:bCs w:val="0"/>
          <w:color w:val="000000"/>
          <w:sz w:val="28"/>
          <w:szCs w:val="28"/>
          <w:lang w:val="en-US" w:eastAsia="zh-CN"/>
        </w:rPr>
        <w:t>递交的材料进行审核和初筛</w:t>
      </w:r>
      <w:r>
        <w:rPr>
          <w:rStyle w:val="24"/>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，对于符合遴选条件的参选企业，纳入评审对象。</w:t>
      </w:r>
    </w:p>
    <w:p>
      <w:pPr>
        <w:keepNext w:val="0"/>
        <w:keepLines w:val="0"/>
        <w:pageBreakBefore w:val="0"/>
        <w:widowControl w:val="0"/>
        <w:kinsoku/>
        <w:wordWrap/>
        <w:overflowPunct/>
        <w:topLinePunct w:val="0"/>
        <w:autoSpaceDE/>
        <w:autoSpaceDN/>
        <w:bidi w:val="0"/>
        <w:adjustRightInd/>
        <w:snapToGrid/>
        <w:spacing w:line="540" w:lineRule="exact"/>
        <w:ind w:firstLine="840" w:firstLineChars="300"/>
        <w:jc w:val="left"/>
        <w:textAlignment w:val="auto"/>
        <w:rPr>
          <w:rStyle w:val="24"/>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Style w:val="24"/>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(三)组织评审:</w:t>
      </w:r>
      <w:r>
        <w:rPr>
          <w:rFonts w:hint="eastAsia" w:ascii="仿宋_GB2312" w:hAnsi="仿宋_GB2312" w:eastAsia="仿宋_GB2312" w:cs="仿宋_GB2312"/>
          <w:color w:val="000000" w:themeColor="text1"/>
          <w:sz w:val="28"/>
          <w:szCs w:val="28"/>
          <w14:textFill>
            <w14:solidFill>
              <w14:schemeClr w14:val="tx1"/>
            </w14:solidFill>
          </w14:textFill>
        </w:rPr>
        <w:t>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医</w:t>
      </w:r>
      <w:r>
        <w:rPr>
          <w:rFonts w:hint="eastAsia" w:ascii="仿宋_GB2312" w:hAnsi="仿宋_GB2312" w:eastAsia="仿宋_GB2312" w:cs="仿宋_GB2312"/>
          <w:color w:val="000000" w:themeColor="text1"/>
          <w:sz w:val="28"/>
          <w:szCs w:val="28"/>
          <w14:textFill>
            <w14:solidFill>
              <w14:schemeClr w14:val="tx1"/>
            </w14:solidFill>
          </w14:textFill>
        </w:rPr>
        <w:t>院</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遴选小组</w:t>
      </w:r>
      <w:r>
        <w:rPr>
          <w:rStyle w:val="24"/>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组织相关专家开展配送企业评审与遴选工作会议。医院纪检监察、审计部门对评审与遴选工作全过程进行监督。按照遴选要求，</w:t>
      </w:r>
      <w:r>
        <w:rPr>
          <w:rFonts w:hint="eastAsia" w:ascii="仿宋_GB2312" w:hAnsi="仿宋_GB2312" w:eastAsia="仿宋_GB2312" w:cs="仿宋_GB2312"/>
          <w:color w:val="000000" w:themeColor="text1"/>
          <w:sz w:val="28"/>
          <w:szCs w:val="28"/>
          <w:lang w:eastAsia="zh-CN"/>
          <w14:textFill>
            <w14:solidFill>
              <w14:schemeClr w14:val="tx1"/>
            </w14:solidFill>
          </w14:textFill>
        </w:rPr>
        <w:t>采取综合评分法，</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对供应商</w:t>
      </w:r>
      <w:r>
        <w:rPr>
          <w:rFonts w:hint="eastAsia" w:ascii="仿宋_GB2312" w:hAnsi="仿宋_GB2312" w:eastAsia="仿宋_GB2312" w:cs="仿宋_GB2312"/>
          <w:color w:val="000000" w:themeColor="text1"/>
          <w:sz w:val="28"/>
          <w:szCs w:val="28"/>
          <w14:textFill>
            <w14:solidFill>
              <w14:schemeClr w14:val="tx1"/>
            </w14:solidFill>
          </w14:textFill>
        </w:rPr>
        <w:t>评分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结果按</w:t>
      </w:r>
      <w:r>
        <w:rPr>
          <w:rFonts w:hint="eastAsia" w:ascii="仿宋_GB2312" w:hAnsi="仿宋_GB2312" w:eastAsia="仿宋_GB2312" w:cs="仿宋_GB2312"/>
          <w:color w:val="000000" w:themeColor="text1"/>
          <w:sz w:val="28"/>
          <w:szCs w:val="28"/>
          <w14:textFill>
            <w14:solidFill>
              <w14:schemeClr w14:val="tx1"/>
            </w14:solidFill>
          </w14:textFill>
        </w:rPr>
        <w:t>高低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进行</w:t>
      </w:r>
      <w:r>
        <w:rPr>
          <w:rFonts w:hint="eastAsia" w:ascii="仿宋_GB2312" w:hAnsi="仿宋_GB2312" w:eastAsia="仿宋_GB2312" w:cs="仿宋_GB2312"/>
          <w:color w:val="000000" w:themeColor="text1"/>
          <w:sz w:val="28"/>
          <w:szCs w:val="28"/>
          <w14:textFill>
            <w14:solidFill>
              <w14:schemeClr w14:val="tx1"/>
            </w14:solidFill>
          </w14:textFill>
        </w:rPr>
        <w:t>排</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名</w:t>
      </w:r>
      <w:r>
        <w:rPr>
          <w:rStyle w:val="24"/>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，纳入最终审定名单。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840" w:firstLineChars="300"/>
        <w:jc w:val="both"/>
        <w:textAlignment w:val="auto"/>
        <w:rPr>
          <w:rFonts w:hint="eastAsia"/>
          <w:color w:val="000000" w:themeColor="text1"/>
          <w:sz w:val="28"/>
          <w:szCs w:val="28"/>
          <w14:textFill>
            <w14:solidFill>
              <w14:schemeClr w14:val="tx1"/>
            </w14:solidFill>
          </w14:textFill>
        </w:rPr>
      </w:pPr>
      <w:r>
        <w:rPr>
          <w:rStyle w:val="24"/>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(四)公示与审定:遴选结果在医院官网进行公示，公示期为1个工作日，公示期内接受监督、申诉，公示期内如无异议，则将遴选企业名单提交医院院长办公会和党委会按“三重一大”议程进行审定。</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560" w:firstLineChars="200"/>
        <w:jc w:val="both"/>
        <w:textAlignment w:val="auto"/>
        <w:rPr>
          <w:rFonts w:hint="eastAsia" w:ascii="仿宋_GB2312" w:hAnsi="仿宋_GB2312" w:eastAsia="仿宋_GB2312" w:cs="仿宋_GB2312"/>
          <w:i w:val="0"/>
          <w:caps w:val="0"/>
          <w:color w:val="000000" w:themeColor="text1"/>
          <w:spacing w:val="0"/>
          <w:sz w:val="28"/>
          <w:szCs w:val="28"/>
          <w:lang w:val="en-US" w:eastAsia="zh-CN"/>
          <w14:textFill>
            <w14:solidFill>
              <w14:schemeClr w14:val="tx1"/>
            </w14:solidFill>
          </w14:textFill>
        </w:rPr>
      </w:pPr>
      <w:r>
        <w:rPr>
          <w:rFonts w:hint="eastAsia" w:ascii="黑体" w:hAnsi="黑体" w:eastAsia="黑体" w:cs="黑体"/>
          <w:b w:val="0"/>
          <w:bCs/>
          <w:i w:val="0"/>
          <w:caps w:val="0"/>
          <w:color w:val="000000" w:themeColor="text1"/>
          <w:spacing w:val="0"/>
          <w:sz w:val="28"/>
          <w:szCs w:val="28"/>
          <w:shd w:val="clear" w:fill="FFFFFF"/>
          <w:lang w:val="en-US" w:eastAsia="zh-CN"/>
          <w14:textFill>
            <w14:solidFill>
              <w14:schemeClr w14:val="tx1"/>
            </w14:solidFill>
          </w14:textFill>
        </w:rPr>
        <w:t>七</w:t>
      </w:r>
      <w:r>
        <w:rPr>
          <w:rFonts w:hint="eastAsia" w:ascii="黑体" w:hAnsi="黑体" w:eastAsia="黑体" w:cs="黑体"/>
          <w:b w:val="0"/>
          <w:bCs/>
          <w:i w:val="0"/>
          <w:caps w:val="0"/>
          <w:color w:val="000000" w:themeColor="text1"/>
          <w:spacing w:val="0"/>
          <w:sz w:val="28"/>
          <w:szCs w:val="28"/>
          <w:shd w:val="clear" w:fill="FFFFFF"/>
          <w14:textFill>
            <w14:solidFill>
              <w14:schemeClr w14:val="tx1"/>
            </w14:solidFill>
          </w14:textFill>
        </w:rPr>
        <w:t>、遴选地点：</w:t>
      </w:r>
      <w:r>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t>南丹县中医</w:t>
      </w: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医院</w:t>
      </w:r>
      <w:r>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地    址：</w:t>
      </w:r>
      <w:r>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t>南丹县锡都路96号</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rPr>
          <w:rFonts w:hint="eastAsia" w:ascii="黑体" w:hAnsi="黑体" w:eastAsia="黑体" w:cs="黑体"/>
          <w:b w:val="0"/>
          <w:bCs/>
          <w:i w:val="0"/>
          <w:caps w:val="0"/>
          <w:color w:val="000000" w:themeColor="text1"/>
          <w:spacing w:val="0"/>
          <w:sz w:val="28"/>
          <w:szCs w:val="28"/>
          <w14:textFill>
            <w14:solidFill>
              <w14:schemeClr w14:val="tx1"/>
            </w14:solidFill>
          </w14:textFill>
        </w:rPr>
      </w:pPr>
      <w:r>
        <w:rPr>
          <w:rFonts w:hint="eastAsia" w:ascii="黑体" w:hAnsi="黑体" w:eastAsia="黑体" w:cs="黑体"/>
          <w:b w:val="0"/>
          <w:bCs/>
          <w:i w:val="0"/>
          <w:caps w:val="0"/>
          <w:color w:val="000000" w:themeColor="text1"/>
          <w:spacing w:val="0"/>
          <w:sz w:val="28"/>
          <w:szCs w:val="28"/>
          <w:shd w:val="clear" w:fill="FFFFFF"/>
          <w:lang w:val="en-US" w:eastAsia="zh-CN"/>
          <w14:textFill>
            <w14:solidFill>
              <w14:schemeClr w14:val="tx1"/>
            </w14:solidFill>
          </w14:textFill>
        </w:rPr>
        <w:t>八</w:t>
      </w:r>
      <w:r>
        <w:rPr>
          <w:rFonts w:hint="eastAsia" w:ascii="黑体" w:hAnsi="黑体" w:eastAsia="黑体" w:cs="黑体"/>
          <w:b w:val="0"/>
          <w:bCs/>
          <w:i w:val="0"/>
          <w:caps w:val="0"/>
          <w:color w:val="000000" w:themeColor="text1"/>
          <w:spacing w:val="0"/>
          <w:sz w:val="28"/>
          <w:szCs w:val="28"/>
          <w:shd w:val="clear" w:fill="FFFFFF"/>
          <w14:textFill>
            <w14:solidFill>
              <w14:schemeClr w14:val="tx1"/>
            </w14:solidFill>
          </w14:textFill>
        </w:rPr>
        <w:t>、资料评分标准</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929" w:firstLineChars="332"/>
        <w:jc w:val="left"/>
        <w:textAlignment w:val="auto"/>
        <w:rPr>
          <w:rFonts w:hint="eastAsia" w:ascii="仿宋_GB2312" w:hAnsi="仿宋_GB2312" w:eastAsia="仿宋_GB2312" w:cs="仿宋_GB2312"/>
          <w:i w:val="0"/>
          <w:caps w:val="0"/>
          <w:color w:val="000000" w:themeColor="text1"/>
          <w:spacing w:val="0"/>
          <w:sz w:val="28"/>
          <w:szCs w:val="28"/>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供应商提供的以下所有证明文件或材料需真实有效，如发现有虚假即一票否决，取消遴选资格。如对下列评价及考评内容有疑问的可咨询：</w:t>
      </w:r>
      <w:r>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t>韦老师</w:t>
      </w: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、陈</w:t>
      </w:r>
      <w:r>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t>老师</w:t>
      </w: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，077</w:t>
      </w:r>
      <w:r>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t>8</w:t>
      </w: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w:t>
      </w:r>
      <w:r>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t>7231617。</w:t>
      </w:r>
    </w:p>
    <w:tbl>
      <w:tblPr>
        <w:tblStyle w:val="27"/>
        <w:tblW w:w="9203" w:type="dxa"/>
        <w:tblInd w:w="4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07"/>
        <w:gridCol w:w="1236"/>
        <w:gridCol w:w="1752"/>
        <w:gridCol w:w="2904"/>
        <w:gridCol w:w="2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407"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序号</w:t>
            </w:r>
          </w:p>
        </w:tc>
        <w:tc>
          <w:tcPr>
            <w:tcW w:w="1236" w:type="dxa"/>
            <w:tcBorders>
              <w:top w:val="single" w:color="000000" w:sz="8" w:space="0"/>
              <w:left w:val="nil"/>
              <w:bottom w:val="single" w:color="000000" w:sz="8" w:space="0"/>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i w:val="0"/>
                <w:caps w:val="0"/>
                <w:color w:val="000000" w:themeColor="text1"/>
                <w:spacing w:val="0"/>
                <w:sz w:val="24"/>
                <w:szCs w:val="24"/>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评价内容</w:t>
            </w:r>
            <w:r>
              <w:rPr>
                <w:rFonts w:hint="eastAsia" w:ascii="仿宋_GB2312" w:hAnsi="仿宋_GB2312" w:eastAsia="仿宋_GB2312" w:cs="仿宋_GB2312"/>
                <w:i w:val="0"/>
                <w:caps w:val="0"/>
                <w:color w:val="000000" w:themeColor="text1"/>
                <w:spacing w:val="0"/>
                <w:sz w:val="24"/>
                <w:szCs w:val="24"/>
                <w:lang w:val="en-US" w:eastAsia="zh-CN"/>
                <w14:textFill>
                  <w14:solidFill>
                    <w14:schemeClr w14:val="tx1"/>
                  </w14:solidFill>
                </w14:textFill>
              </w:rPr>
              <w:t>和</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lang w:val="en-US" w:eastAsia="zh-CN"/>
                <w14:textFill>
                  <w14:solidFill>
                    <w14:schemeClr w14:val="tx1"/>
                  </w14:solidFill>
                </w14:textFill>
              </w:rPr>
              <w:t>分值</w:t>
            </w:r>
          </w:p>
        </w:tc>
        <w:tc>
          <w:tcPr>
            <w:tcW w:w="1752" w:type="dxa"/>
            <w:tcBorders>
              <w:top w:val="single" w:color="000000" w:sz="8" w:space="0"/>
              <w:left w:val="nil"/>
              <w:bottom w:val="single" w:color="000000" w:sz="8" w:space="0"/>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考评内容</w:t>
            </w:r>
          </w:p>
        </w:tc>
        <w:tc>
          <w:tcPr>
            <w:tcW w:w="2904" w:type="dxa"/>
            <w:tcBorders>
              <w:top w:val="single" w:color="000000" w:sz="8" w:space="0"/>
              <w:left w:val="nil"/>
              <w:bottom w:val="single" w:color="000000" w:sz="8" w:space="0"/>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b w:val="0"/>
                <w:bCs w:val="0"/>
                <w:i w:val="0"/>
                <w:caps w:val="0"/>
                <w:color w:val="000000" w:themeColor="text1"/>
                <w:spacing w:val="0"/>
                <w:sz w:val="24"/>
                <w:szCs w:val="24"/>
                <w:lang w:val="en-US"/>
                <w14:textFill>
                  <w14:solidFill>
                    <w14:schemeClr w14:val="tx1"/>
                  </w14:solidFill>
                </w14:textFill>
              </w:rPr>
            </w:pPr>
            <w:r>
              <w:rPr>
                <w:rFonts w:hint="eastAsia" w:ascii="仿宋_GB2312" w:hAnsi="仿宋_GB2312" w:eastAsia="仿宋_GB2312" w:cs="仿宋_GB2312"/>
                <w:b w:val="0"/>
                <w:bCs w:val="0"/>
                <w:color w:val="auto"/>
                <w:sz w:val="24"/>
                <w:szCs w:val="24"/>
                <w:lang w:eastAsia="zh-CN"/>
              </w:rPr>
              <w:t>评分</w:t>
            </w:r>
            <w:r>
              <w:rPr>
                <w:rFonts w:hint="eastAsia" w:ascii="仿宋_GB2312" w:hAnsi="仿宋_GB2312" w:eastAsia="仿宋_GB2312" w:cs="仿宋_GB2312"/>
                <w:b w:val="0"/>
                <w:bCs w:val="0"/>
                <w:color w:val="auto"/>
                <w:sz w:val="24"/>
                <w:szCs w:val="24"/>
                <w:lang w:val="en-US" w:eastAsia="zh-CN"/>
              </w:rPr>
              <w:t>标准</w:t>
            </w:r>
          </w:p>
        </w:tc>
        <w:tc>
          <w:tcPr>
            <w:tcW w:w="2904" w:type="dxa"/>
            <w:tcBorders>
              <w:top w:val="single" w:color="000000" w:sz="8" w:space="0"/>
              <w:left w:val="nil"/>
              <w:bottom w:val="single" w:color="000000" w:sz="8" w:space="0"/>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24"/>
                <w:szCs w:val="24"/>
                <w14:textFill>
                  <w14:solidFill>
                    <w14:schemeClr w14:val="tx1"/>
                  </w14:solidFill>
                </w14:textFill>
              </w:rPr>
              <w:t>证明文件或材料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07" w:type="dxa"/>
            <w:tcBorders>
              <w:top w:val="nil"/>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1</w:t>
            </w:r>
          </w:p>
        </w:tc>
        <w:tc>
          <w:tcPr>
            <w:tcW w:w="1236" w:type="dxa"/>
            <w:tcBorders>
              <w:top w:val="nil"/>
              <w:left w:val="nil"/>
              <w:bottom w:val="single" w:color="000000" w:sz="8" w:space="0"/>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配送资金</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保障</w:t>
            </w:r>
            <w:r>
              <w:rPr>
                <w:rFonts w:hint="eastAsia" w:ascii="仿宋_GB2312" w:hAnsi="仿宋_GB2312" w:eastAsia="仿宋_GB2312" w:cs="仿宋_GB2312"/>
                <w:b w:val="0"/>
                <w:bCs w:val="0"/>
                <w:color w:val="000000" w:themeColor="text1"/>
                <w:sz w:val="24"/>
                <w:szCs w:val="24"/>
                <w14:textFill>
                  <w14:solidFill>
                    <w14:schemeClr w14:val="tx1"/>
                  </w14:solidFill>
                </w14:textFill>
              </w:rPr>
              <w:t>（</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24"/>
                <w:szCs w:val="24"/>
                <w14:textFill>
                  <w14:solidFill>
                    <w14:schemeClr w14:val="tx1"/>
                  </w14:solidFill>
                </w14:textFill>
              </w:rPr>
              <w:t>0分）</w:t>
            </w:r>
          </w:p>
        </w:tc>
        <w:tc>
          <w:tcPr>
            <w:tcW w:w="1752" w:type="dxa"/>
            <w:tcBorders>
              <w:top w:val="nil"/>
              <w:left w:val="nil"/>
              <w:bottom w:val="single" w:color="000000" w:sz="8" w:space="0"/>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企业注册资金</w:t>
            </w:r>
          </w:p>
        </w:tc>
        <w:tc>
          <w:tcPr>
            <w:tcW w:w="2904" w:type="dxa"/>
            <w:tcBorders>
              <w:top w:val="nil"/>
              <w:left w:val="nil"/>
              <w:bottom w:val="single" w:color="000000" w:sz="8" w:space="0"/>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color w:val="000000"/>
                <w:sz w:val="24"/>
                <w:szCs w:val="24"/>
                <w:lang w:val="en-US" w:eastAsia="zh-CN"/>
              </w:rPr>
              <w:t>符合《</w:t>
            </w:r>
            <w:r>
              <w:rPr>
                <w:rFonts w:hint="eastAsia" w:ascii="仿宋_GB2312" w:hAnsi="仿宋_GB2312" w:eastAsia="仿宋_GB2312" w:cs="仿宋_GB2312"/>
                <w:i w:val="0"/>
                <w:caps w:val="0"/>
                <w:color w:val="000000"/>
                <w:spacing w:val="8"/>
                <w:sz w:val="24"/>
                <w:szCs w:val="24"/>
                <w:shd w:val="clear" w:color="auto" w:fill="FFFFFF"/>
              </w:rPr>
              <w:t>中华人民共和国公司法</w:t>
            </w:r>
            <w:r>
              <w:rPr>
                <w:rFonts w:hint="eastAsia" w:ascii="仿宋_GB2312" w:hAnsi="仿宋_GB2312" w:eastAsia="仿宋_GB2312" w:cs="仿宋_GB2312"/>
                <w:i w:val="0"/>
                <w:caps w:val="0"/>
                <w:color w:val="000000"/>
                <w:spacing w:val="8"/>
                <w:sz w:val="24"/>
                <w:szCs w:val="24"/>
                <w:shd w:val="clear" w:color="auto" w:fill="FFFFFF"/>
                <w:lang w:eastAsia="zh-CN"/>
              </w:rPr>
              <w:t>》</w:t>
            </w:r>
            <w:r>
              <w:rPr>
                <w:rFonts w:hint="eastAsia" w:ascii="仿宋_GB2312" w:hAnsi="仿宋_GB2312" w:eastAsia="仿宋_GB2312" w:cs="仿宋_GB2312"/>
                <w:i w:val="0"/>
                <w:caps w:val="0"/>
                <w:color w:val="000000"/>
                <w:spacing w:val="8"/>
                <w:sz w:val="24"/>
                <w:szCs w:val="24"/>
                <w:shd w:val="clear" w:color="auto" w:fill="FFFFFF"/>
                <w:lang w:val="en-US" w:eastAsia="zh-CN"/>
              </w:rPr>
              <w:t>对</w:t>
            </w:r>
            <w:r>
              <w:rPr>
                <w:rFonts w:hint="eastAsia" w:ascii="仿宋_GB2312" w:hAnsi="仿宋_GB2312" w:eastAsia="仿宋_GB2312" w:cs="仿宋_GB2312"/>
                <w:color w:val="000000"/>
                <w:sz w:val="24"/>
                <w:szCs w:val="24"/>
                <w:lang w:val="en-US" w:eastAsia="zh-CN"/>
              </w:rPr>
              <w:t>注册资本基本</w:t>
            </w:r>
            <w:r>
              <w:rPr>
                <w:rFonts w:hint="eastAsia" w:ascii="仿宋_GB2312" w:hAnsi="仿宋_GB2312" w:eastAsia="仿宋_GB2312" w:cs="仿宋_GB2312"/>
                <w:i w:val="0"/>
                <w:caps w:val="0"/>
                <w:color w:val="000000"/>
                <w:spacing w:val="8"/>
                <w:sz w:val="24"/>
                <w:szCs w:val="24"/>
                <w:shd w:val="clear" w:color="auto" w:fill="FFFFFF"/>
                <w:lang w:val="en-US" w:eastAsia="zh-CN"/>
              </w:rPr>
              <w:t>要求，</w:t>
            </w:r>
            <w:r>
              <w:rPr>
                <w:rFonts w:hint="eastAsia" w:ascii="仿宋_GB2312" w:hAnsi="仿宋_GB2312" w:eastAsia="仿宋_GB2312" w:cs="仿宋_GB2312"/>
                <w:color w:val="000000"/>
                <w:sz w:val="24"/>
                <w:szCs w:val="24"/>
                <w:lang w:val="en-US" w:eastAsia="zh-CN"/>
              </w:rPr>
              <w:t>以</w:t>
            </w:r>
            <w:r>
              <w:rPr>
                <w:rFonts w:hint="eastAsia" w:ascii="仿宋_GB2312" w:hAnsi="仿宋_GB2312" w:eastAsia="仿宋_GB2312" w:cs="仿宋_GB2312"/>
                <w:color w:val="000000"/>
                <w:sz w:val="24"/>
                <w:szCs w:val="24"/>
              </w:rPr>
              <w:t>申报企业提供的</w:t>
            </w:r>
            <w:r>
              <w:rPr>
                <w:rFonts w:hint="eastAsia" w:ascii="仿宋_GB2312" w:hAnsi="仿宋_GB2312" w:eastAsia="仿宋_GB2312" w:cs="仿宋_GB2312"/>
                <w:color w:val="000000"/>
                <w:sz w:val="24"/>
                <w:szCs w:val="24"/>
                <w:lang w:val="en-US" w:eastAsia="zh-CN"/>
              </w:rPr>
              <w:t>营业执照登记注册资本情况进行评价。</w:t>
            </w:r>
          </w:p>
        </w:tc>
        <w:tc>
          <w:tcPr>
            <w:tcW w:w="2904" w:type="dxa"/>
            <w:tcBorders>
              <w:top w:val="nil"/>
              <w:left w:val="nil"/>
              <w:bottom w:val="single" w:color="000000" w:sz="8" w:space="0"/>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提供企业营业执照</w:t>
            </w:r>
            <w:r>
              <w:rPr>
                <w:rFonts w:hint="eastAsia" w:ascii="仿宋_GB2312" w:hAnsi="仿宋_GB2312" w:eastAsia="仿宋_GB2312" w:cs="仿宋_GB2312"/>
                <w:i w:val="0"/>
                <w:caps w:val="0"/>
                <w:color w:val="000000" w:themeColor="text1"/>
                <w:spacing w:val="0"/>
                <w:sz w:val="24"/>
                <w:szCs w:val="24"/>
                <w:lang w:val="en-US" w:eastAsia="zh-CN"/>
                <w14:textFill>
                  <w14:solidFill>
                    <w14:schemeClr w14:val="tx1"/>
                  </w14:solidFill>
                </w14:textFill>
              </w:rPr>
              <w:t>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07" w:type="dxa"/>
            <w:vMerge w:val="restart"/>
            <w:tcBorders>
              <w:top w:val="nil"/>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2</w:t>
            </w:r>
          </w:p>
        </w:tc>
        <w:tc>
          <w:tcPr>
            <w:tcW w:w="1236" w:type="dxa"/>
            <w:vMerge w:val="restart"/>
            <w:tcBorders>
              <w:top w:val="nil"/>
              <w:left w:val="nil"/>
              <w:bottom w:val="single" w:color="000000" w:sz="8" w:space="0"/>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经营规模</w:t>
            </w: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15</w:t>
            </w:r>
            <w:r>
              <w:rPr>
                <w:rFonts w:hint="eastAsia" w:ascii="仿宋_GB2312" w:hAnsi="仿宋_GB2312" w:eastAsia="仿宋_GB2312" w:cs="仿宋_GB2312"/>
                <w:b w:val="0"/>
                <w:bCs w:val="0"/>
                <w:color w:val="000000"/>
                <w:sz w:val="24"/>
                <w:szCs w:val="24"/>
              </w:rPr>
              <w:t>分）</w:t>
            </w:r>
          </w:p>
        </w:tc>
        <w:tc>
          <w:tcPr>
            <w:tcW w:w="1752" w:type="dxa"/>
            <w:tcBorders>
              <w:top w:val="nil"/>
              <w:left w:val="nil"/>
              <w:bottom w:val="single" w:color="000000" w:sz="8" w:space="0"/>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年度销售额</w:t>
            </w:r>
          </w:p>
        </w:tc>
        <w:tc>
          <w:tcPr>
            <w:tcW w:w="2904" w:type="dxa"/>
            <w:vMerge w:val="restart"/>
            <w:tcBorders>
              <w:top w:val="nil"/>
              <w:left w:val="nil"/>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color w:val="000000"/>
                <w:sz w:val="24"/>
                <w:szCs w:val="24"/>
                <w:lang w:val="en-US" w:eastAsia="zh-CN"/>
              </w:rPr>
              <w:t>以</w:t>
            </w:r>
            <w:r>
              <w:rPr>
                <w:rFonts w:hint="eastAsia" w:ascii="仿宋_GB2312" w:hAnsi="仿宋_GB2312" w:eastAsia="仿宋_GB2312" w:cs="仿宋_GB2312"/>
                <w:color w:val="000000"/>
                <w:sz w:val="24"/>
                <w:szCs w:val="24"/>
              </w:rPr>
              <w:t>申报企业提供</w:t>
            </w:r>
            <w:r>
              <w:rPr>
                <w:rFonts w:hint="eastAsia" w:ascii="仿宋_GB2312" w:hAnsi="仿宋_GB2312" w:eastAsia="仿宋_GB2312" w:cs="仿宋_GB2312"/>
                <w:i w:val="0"/>
                <w:caps w:val="0"/>
                <w:color w:val="000000"/>
                <w:spacing w:val="0"/>
                <w:sz w:val="24"/>
                <w:szCs w:val="24"/>
              </w:rPr>
              <w:t>经审计的2023年度的财务报告</w:t>
            </w:r>
            <w:r>
              <w:rPr>
                <w:rFonts w:hint="eastAsia" w:ascii="仿宋_GB2312" w:hAnsi="仿宋_GB2312" w:eastAsia="仿宋_GB2312" w:cs="仿宋_GB2312"/>
                <w:i w:val="0"/>
                <w:caps w:val="0"/>
                <w:color w:val="000000"/>
                <w:spacing w:val="0"/>
                <w:sz w:val="24"/>
                <w:szCs w:val="24"/>
                <w:lang w:val="en-US" w:eastAsia="zh-CN"/>
              </w:rPr>
              <w:t>和</w:t>
            </w:r>
            <w:r>
              <w:rPr>
                <w:rFonts w:hint="eastAsia" w:ascii="仿宋_GB2312" w:hAnsi="仿宋_GB2312" w:eastAsia="仿宋_GB2312" w:cs="仿宋_GB2312"/>
                <w:i w:val="0"/>
                <w:caps w:val="0"/>
                <w:color w:val="000000"/>
                <w:spacing w:val="0"/>
                <w:sz w:val="24"/>
                <w:szCs w:val="24"/>
              </w:rPr>
              <w:t>税收完税证明</w:t>
            </w:r>
            <w:r>
              <w:rPr>
                <w:rFonts w:hint="eastAsia" w:ascii="仿宋_GB2312" w:hAnsi="仿宋_GB2312" w:eastAsia="仿宋_GB2312" w:cs="仿宋_GB2312"/>
                <w:i w:val="0"/>
                <w:caps w:val="0"/>
                <w:color w:val="000000"/>
                <w:spacing w:val="0"/>
                <w:sz w:val="24"/>
                <w:szCs w:val="24"/>
                <w:lang w:val="en-US" w:eastAsia="zh-CN"/>
              </w:rPr>
              <w:t>等情况进行评价</w:t>
            </w:r>
            <w:r>
              <w:rPr>
                <w:rFonts w:hint="eastAsia" w:ascii="仿宋_GB2312" w:hAnsi="仿宋_GB2312" w:eastAsia="仿宋_GB2312" w:cs="仿宋_GB2312"/>
                <w:color w:val="000000"/>
                <w:sz w:val="24"/>
                <w:szCs w:val="24"/>
                <w:lang w:val="en-US" w:eastAsia="zh-CN"/>
              </w:rPr>
              <w:t>。</w:t>
            </w:r>
          </w:p>
        </w:tc>
        <w:tc>
          <w:tcPr>
            <w:tcW w:w="2904" w:type="dxa"/>
            <w:tcBorders>
              <w:top w:val="nil"/>
              <w:left w:val="nil"/>
              <w:bottom w:val="single" w:color="000000" w:sz="8" w:space="0"/>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提供经审计的2023年度的财务报告为依据评价，不提供不得分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07" w:type="dxa"/>
            <w:vMerge w:val="continue"/>
            <w:tcBorders>
              <w:top w:val="nil"/>
              <w:left w:val="single" w:color="000000" w:sz="8" w:space="0"/>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pageBreakBefore w:val="0"/>
              <w:widowControl/>
              <w:kinsoku/>
              <w:overflowPunct/>
              <w:topLinePunct w:val="0"/>
              <w:autoSpaceDE/>
              <w:autoSpaceDN/>
              <w:bidi w:val="0"/>
              <w:adjustRightInd/>
              <w:snapToGrid/>
              <w:spacing w:line="400" w:lineRule="exact"/>
              <w:jc w:val="both"/>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pPr>
          </w:p>
        </w:tc>
        <w:tc>
          <w:tcPr>
            <w:tcW w:w="1236" w:type="dxa"/>
            <w:vMerge w:val="continue"/>
            <w:tcBorders>
              <w:top w:val="nil"/>
              <w:left w:val="nil"/>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pageBreakBefore w:val="0"/>
              <w:widowControl/>
              <w:kinsoku/>
              <w:overflowPunct/>
              <w:topLinePunct w:val="0"/>
              <w:autoSpaceDE/>
              <w:autoSpaceDN/>
              <w:bidi w:val="0"/>
              <w:adjustRightInd/>
              <w:snapToGrid/>
              <w:spacing w:line="400" w:lineRule="exact"/>
              <w:jc w:val="both"/>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pPr>
          </w:p>
        </w:tc>
        <w:tc>
          <w:tcPr>
            <w:tcW w:w="1752" w:type="dxa"/>
            <w:tcBorders>
              <w:top w:val="nil"/>
              <w:left w:val="nil"/>
              <w:bottom w:val="single" w:color="auto" w:sz="4" w:space="0"/>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年度税收额</w:t>
            </w:r>
          </w:p>
        </w:tc>
        <w:tc>
          <w:tcPr>
            <w:tcW w:w="2904" w:type="dxa"/>
            <w:vMerge w:val="continue"/>
            <w:tcBorders>
              <w:left w:val="nil"/>
              <w:bottom w:val="single" w:color="auto" w:sz="4" w:space="0"/>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pPr>
          </w:p>
        </w:tc>
        <w:tc>
          <w:tcPr>
            <w:tcW w:w="2904" w:type="dxa"/>
            <w:tcBorders>
              <w:top w:val="nil"/>
              <w:left w:val="nil"/>
              <w:bottom w:val="single" w:color="auto" w:sz="4" w:space="0"/>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以2023年度税收完税证明为依据评价，不提供不得分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07" w:type="dxa"/>
            <w:vMerge w:val="restart"/>
            <w:tcBorders>
              <w:top w:val="single" w:color="auto" w:sz="4" w:space="0"/>
              <w:left w:val="single" w:color="auto" w:sz="4" w:space="0"/>
              <w:bottom w:val="single" w:color="auto" w:sz="4" w:space="0"/>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3</w:t>
            </w:r>
          </w:p>
        </w:tc>
        <w:tc>
          <w:tcPr>
            <w:tcW w:w="1236" w:type="dxa"/>
            <w:vMerge w:val="restart"/>
            <w:tcBorders>
              <w:top w:val="single" w:color="auto" w:sz="4" w:space="0"/>
              <w:left w:val="nil"/>
              <w:bottom w:val="single" w:color="auto" w:sz="4" w:space="0"/>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仓储</w:t>
            </w:r>
            <w:r>
              <w:rPr>
                <w:rFonts w:hint="eastAsia" w:ascii="仿宋_GB2312" w:hAnsi="仿宋_GB2312" w:eastAsia="仿宋_GB2312" w:cs="仿宋_GB2312"/>
                <w:i w:val="0"/>
                <w:caps w:val="0"/>
                <w:color w:val="000000" w:themeColor="text1"/>
                <w:spacing w:val="0"/>
                <w:sz w:val="24"/>
                <w:szCs w:val="24"/>
                <w:lang w:val="en-US" w:eastAsia="zh-CN"/>
                <w14:textFill>
                  <w14:solidFill>
                    <w14:schemeClr w14:val="tx1"/>
                  </w14:solidFill>
                </w14:textFill>
              </w:rPr>
              <w:t>条件</w:t>
            </w:r>
            <w:r>
              <w:rPr>
                <w:rFonts w:hint="eastAsia" w:ascii="仿宋_GB2312" w:hAnsi="仿宋_GB2312" w:eastAsia="仿宋_GB2312" w:cs="仿宋_GB2312"/>
                <w:b w:val="0"/>
                <w:bCs w:val="0"/>
                <w:color w:val="000000"/>
                <w:sz w:val="24"/>
                <w:szCs w:val="24"/>
              </w:rPr>
              <w:t>（10分）</w:t>
            </w:r>
          </w:p>
        </w:tc>
        <w:tc>
          <w:tcPr>
            <w:tcW w:w="1752" w:type="dxa"/>
            <w:tcBorders>
              <w:top w:val="single" w:color="auto" w:sz="4" w:space="0"/>
              <w:left w:val="nil"/>
              <w:bottom w:val="single" w:color="auto" w:sz="4" w:space="0"/>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仓储面积</w:t>
            </w:r>
          </w:p>
        </w:tc>
        <w:tc>
          <w:tcPr>
            <w:tcW w:w="2904" w:type="dxa"/>
            <w:vMerge w:val="restart"/>
            <w:tcBorders>
              <w:top w:val="single" w:color="auto" w:sz="4" w:space="0"/>
              <w:left w:val="nil"/>
              <w:right w:val="single" w:color="auto" w:sz="4"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color w:val="000000"/>
                <w:sz w:val="24"/>
                <w:szCs w:val="24"/>
                <w:lang w:val="en-US" w:eastAsia="zh-CN"/>
              </w:rPr>
              <w:t>符合</w:t>
            </w:r>
            <w:r>
              <w:rPr>
                <w:rFonts w:hint="eastAsia" w:ascii="仿宋_GB2312" w:hAnsi="仿宋_GB2312" w:eastAsia="仿宋_GB2312" w:cs="仿宋_GB2312"/>
                <w:i w:val="0"/>
                <w:caps w:val="0"/>
                <w:color w:val="000000"/>
                <w:spacing w:val="30"/>
                <w:sz w:val="24"/>
                <w:szCs w:val="24"/>
                <w:shd w:val="clear" w:color="auto" w:fill="auto"/>
              </w:rPr>
              <w:t>《医疗器械经营质量管理规范》</w:t>
            </w:r>
            <w:r>
              <w:rPr>
                <w:rFonts w:hint="eastAsia" w:ascii="仿宋_GB2312" w:hAnsi="仿宋_GB2312" w:eastAsia="仿宋_GB2312" w:cs="仿宋_GB2312"/>
                <w:i w:val="0"/>
                <w:caps w:val="0"/>
                <w:color w:val="000000"/>
                <w:spacing w:val="30"/>
                <w:sz w:val="24"/>
                <w:szCs w:val="24"/>
                <w:shd w:val="clear" w:color="auto" w:fill="auto"/>
                <w:lang w:val="en-US" w:eastAsia="zh-CN"/>
              </w:rPr>
              <w:t>对企业</w:t>
            </w:r>
            <w:r>
              <w:rPr>
                <w:rFonts w:hint="eastAsia" w:ascii="仿宋_GB2312" w:hAnsi="仿宋_GB2312" w:eastAsia="仿宋_GB2312" w:cs="仿宋_GB2312"/>
                <w:i w:val="0"/>
                <w:caps w:val="0"/>
                <w:color w:val="000000"/>
                <w:spacing w:val="30"/>
                <w:sz w:val="24"/>
                <w:szCs w:val="24"/>
                <w:shd w:val="clear" w:color="auto" w:fill="auto"/>
              </w:rPr>
              <w:t>经营面积和仓库面积</w:t>
            </w:r>
            <w:r>
              <w:rPr>
                <w:rFonts w:hint="eastAsia" w:ascii="仿宋_GB2312" w:hAnsi="仿宋_GB2312" w:eastAsia="仿宋_GB2312" w:cs="仿宋_GB2312"/>
                <w:i w:val="0"/>
                <w:caps w:val="0"/>
                <w:color w:val="000000"/>
                <w:spacing w:val="30"/>
                <w:sz w:val="24"/>
                <w:szCs w:val="24"/>
                <w:shd w:val="clear" w:color="auto" w:fill="auto"/>
                <w:lang w:val="en-US" w:eastAsia="zh-CN"/>
              </w:rPr>
              <w:t>基本</w:t>
            </w:r>
            <w:r>
              <w:rPr>
                <w:rFonts w:hint="eastAsia" w:ascii="仿宋_GB2312" w:hAnsi="仿宋_GB2312" w:eastAsia="仿宋_GB2312" w:cs="仿宋_GB2312"/>
                <w:color w:val="000000"/>
                <w:sz w:val="24"/>
                <w:szCs w:val="24"/>
                <w:lang w:val="en-US" w:eastAsia="zh-CN"/>
              </w:rPr>
              <w:t>要求，</w:t>
            </w:r>
            <w:r>
              <w:rPr>
                <w:rFonts w:hint="eastAsia" w:ascii="仿宋_GB2312" w:hAnsi="仿宋_GB2312" w:eastAsia="仿宋_GB2312" w:cs="仿宋_GB2312"/>
                <w:color w:val="000000"/>
                <w:sz w:val="24"/>
                <w:szCs w:val="24"/>
              </w:rPr>
              <w:t>以申报企业提供的仓库产权证明或租赁合同</w:t>
            </w:r>
            <w:r>
              <w:rPr>
                <w:rFonts w:hint="eastAsia" w:ascii="仿宋_GB2312" w:hAnsi="仿宋_GB2312" w:eastAsia="仿宋_GB2312" w:cs="仿宋_GB2312"/>
                <w:color w:val="000000"/>
                <w:sz w:val="24"/>
                <w:szCs w:val="24"/>
                <w:lang w:val="en-US" w:eastAsia="zh-CN"/>
              </w:rPr>
              <w:t>及</w:t>
            </w:r>
            <w:r>
              <w:rPr>
                <w:rFonts w:hint="eastAsia" w:ascii="仿宋_GB2312" w:hAnsi="仿宋_GB2312" w:eastAsia="仿宋_GB2312" w:cs="仿宋_GB2312"/>
                <w:color w:val="000000"/>
                <w:sz w:val="24"/>
                <w:szCs w:val="24"/>
              </w:rPr>
              <w:t>仓储条件为依据进行评价。</w:t>
            </w:r>
          </w:p>
        </w:tc>
        <w:tc>
          <w:tcPr>
            <w:tcW w:w="2904" w:type="dxa"/>
            <w:vMerge w:val="restart"/>
            <w:tcBorders>
              <w:top w:val="single" w:color="auto" w:sz="4" w:space="0"/>
              <w:left w:val="nil"/>
              <w:bottom w:val="single" w:color="auto" w:sz="4" w:space="0"/>
              <w:right w:val="single" w:color="auto" w:sz="4"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提供相关部门开具的仓库面积证明及土地证明文件</w:t>
            </w:r>
            <w:r>
              <w:rPr>
                <w:rFonts w:hint="eastAsia" w:ascii="仿宋_GB2312" w:hAnsi="仿宋_GB2312" w:eastAsia="仿宋_GB2312" w:cs="仿宋_GB2312"/>
                <w:i w:val="0"/>
                <w:caps w:val="0"/>
                <w:color w:val="000000" w:themeColor="text1"/>
                <w:spacing w:val="0"/>
                <w:sz w:val="24"/>
                <w:szCs w:val="24"/>
                <w:lang w:val="en-US" w:eastAsia="zh-CN"/>
                <w14:textFill>
                  <w14:solidFill>
                    <w14:schemeClr w14:val="tx1"/>
                  </w14:solidFill>
                </w14:textFill>
              </w:rPr>
              <w:t>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07" w:type="dxa"/>
            <w:vMerge w:val="continue"/>
            <w:tcBorders>
              <w:top w:val="single" w:color="auto" w:sz="4" w:space="0"/>
              <w:left w:val="single" w:color="auto" w:sz="4"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pageBreakBefore w:val="0"/>
              <w:widowControl/>
              <w:kinsoku/>
              <w:overflowPunct/>
              <w:topLinePunct w:val="0"/>
              <w:autoSpaceDE/>
              <w:autoSpaceDN/>
              <w:bidi w:val="0"/>
              <w:adjustRightInd/>
              <w:snapToGrid/>
              <w:spacing w:line="400" w:lineRule="exact"/>
              <w:jc w:val="both"/>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pPr>
          </w:p>
        </w:tc>
        <w:tc>
          <w:tcPr>
            <w:tcW w:w="1236" w:type="dxa"/>
            <w:vMerge w:val="continue"/>
            <w:tcBorders>
              <w:top w:val="single" w:color="auto" w:sz="4" w:space="0"/>
              <w:left w:val="nil"/>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pageBreakBefore w:val="0"/>
              <w:widowControl/>
              <w:kinsoku/>
              <w:overflowPunct/>
              <w:topLinePunct w:val="0"/>
              <w:autoSpaceDE/>
              <w:autoSpaceDN/>
              <w:bidi w:val="0"/>
              <w:adjustRightInd/>
              <w:snapToGrid/>
              <w:spacing w:line="400" w:lineRule="exact"/>
              <w:jc w:val="both"/>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pPr>
          </w:p>
        </w:tc>
        <w:tc>
          <w:tcPr>
            <w:tcW w:w="1752" w:type="dxa"/>
            <w:tcBorders>
              <w:top w:val="single" w:color="auto" w:sz="4" w:space="0"/>
              <w:left w:val="nil"/>
              <w:bottom w:val="single" w:color="000000" w:sz="8" w:space="0"/>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阴凉库面积</w:t>
            </w:r>
          </w:p>
        </w:tc>
        <w:tc>
          <w:tcPr>
            <w:tcW w:w="2904" w:type="dxa"/>
            <w:vMerge w:val="continue"/>
            <w:tcBorders>
              <w:left w:val="nil"/>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kinsoku/>
              <w:overflowPunct/>
              <w:topLinePunct w:val="0"/>
              <w:autoSpaceDE/>
              <w:autoSpaceDN/>
              <w:bidi w:val="0"/>
              <w:adjustRightInd/>
              <w:snapToGrid/>
              <w:spacing w:line="400" w:lineRule="exact"/>
              <w:jc w:val="both"/>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pPr>
          </w:p>
        </w:tc>
        <w:tc>
          <w:tcPr>
            <w:tcW w:w="2904" w:type="dxa"/>
            <w:vMerge w:val="continue"/>
            <w:tcBorders>
              <w:top w:val="single" w:color="auto" w:sz="4" w:space="0"/>
              <w:left w:val="nil"/>
              <w:bottom w:val="single" w:color="000000" w:sz="8"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kinsoku/>
              <w:overflowPunct/>
              <w:topLinePunct w:val="0"/>
              <w:autoSpaceDE/>
              <w:autoSpaceDN/>
              <w:bidi w:val="0"/>
              <w:adjustRightInd/>
              <w:snapToGrid/>
              <w:spacing w:line="400" w:lineRule="exact"/>
              <w:jc w:val="both"/>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07" w:type="dxa"/>
            <w:vMerge w:val="continue"/>
            <w:tcBorders>
              <w:top w:val="nil"/>
              <w:left w:val="single" w:color="auto" w:sz="4"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pageBreakBefore w:val="0"/>
              <w:widowControl/>
              <w:kinsoku/>
              <w:overflowPunct/>
              <w:topLinePunct w:val="0"/>
              <w:autoSpaceDE/>
              <w:autoSpaceDN/>
              <w:bidi w:val="0"/>
              <w:adjustRightInd/>
              <w:snapToGrid/>
              <w:spacing w:line="400" w:lineRule="exact"/>
              <w:jc w:val="both"/>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pPr>
          </w:p>
        </w:tc>
        <w:tc>
          <w:tcPr>
            <w:tcW w:w="1236" w:type="dxa"/>
            <w:vMerge w:val="continue"/>
            <w:tcBorders>
              <w:top w:val="nil"/>
              <w:left w:val="nil"/>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pageBreakBefore w:val="0"/>
              <w:widowControl/>
              <w:kinsoku/>
              <w:overflowPunct/>
              <w:topLinePunct w:val="0"/>
              <w:autoSpaceDE/>
              <w:autoSpaceDN/>
              <w:bidi w:val="0"/>
              <w:adjustRightInd/>
              <w:snapToGrid/>
              <w:spacing w:line="400" w:lineRule="exact"/>
              <w:jc w:val="both"/>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pPr>
          </w:p>
        </w:tc>
        <w:tc>
          <w:tcPr>
            <w:tcW w:w="1752" w:type="dxa"/>
            <w:tcBorders>
              <w:top w:val="nil"/>
              <w:left w:val="nil"/>
              <w:bottom w:val="single" w:color="000000" w:sz="8" w:space="0"/>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冷藏库面积</w:t>
            </w:r>
          </w:p>
        </w:tc>
        <w:tc>
          <w:tcPr>
            <w:tcW w:w="2904" w:type="dxa"/>
            <w:vMerge w:val="continue"/>
            <w:tcBorders>
              <w:left w:val="nil"/>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kinsoku/>
              <w:overflowPunct/>
              <w:topLinePunct w:val="0"/>
              <w:autoSpaceDE/>
              <w:autoSpaceDN/>
              <w:bidi w:val="0"/>
              <w:adjustRightInd/>
              <w:snapToGrid/>
              <w:spacing w:line="400" w:lineRule="exact"/>
              <w:jc w:val="both"/>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pPr>
          </w:p>
        </w:tc>
        <w:tc>
          <w:tcPr>
            <w:tcW w:w="2904" w:type="dxa"/>
            <w:vMerge w:val="continue"/>
            <w:tcBorders>
              <w:top w:val="nil"/>
              <w:left w:val="nil"/>
              <w:bottom w:val="single" w:color="000000" w:sz="8"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kinsoku/>
              <w:overflowPunct/>
              <w:topLinePunct w:val="0"/>
              <w:autoSpaceDE/>
              <w:autoSpaceDN/>
              <w:bidi w:val="0"/>
              <w:adjustRightInd/>
              <w:snapToGrid/>
              <w:spacing w:line="400" w:lineRule="exact"/>
              <w:jc w:val="both"/>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07" w:type="dxa"/>
            <w:vMerge w:val="continue"/>
            <w:tcBorders>
              <w:top w:val="nil"/>
              <w:left w:val="single" w:color="auto" w:sz="4" w:space="0"/>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pageBreakBefore w:val="0"/>
              <w:widowControl/>
              <w:kinsoku/>
              <w:overflowPunct/>
              <w:topLinePunct w:val="0"/>
              <w:autoSpaceDE/>
              <w:autoSpaceDN/>
              <w:bidi w:val="0"/>
              <w:adjustRightInd/>
              <w:snapToGrid/>
              <w:spacing w:line="400" w:lineRule="exact"/>
              <w:jc w:val="both"/>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pPr>
          </w:p>
        </w:tc>
        <w:tc>
          <w:tcPr>
            <w:tcW w:w="1236" w:type="dxa"/>
            <w:vMerge w:val="continue"/>
            <w:tcBorders>
              <w:top w:val="nil"/>
              <w:left w:val="nil"/>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pageBreakBefore w:val="0"/>
              <w:widowControl/>
              <w:kinsoku/>
              <w:overflowPunct/>
              <w:topLinePunct w:val="0"/>
              <w:autoSpaceDE/>
              <w:autoSpaceDN/>
              <w:bidi w:val="0"/>
              <w:adjustRightInd/>
              <w:snapToGrid/>
              <w:spacing w:line="400" w:lineRule="exact"/>
              <w:jc w:val="both"/>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pPr>
          </w:p>
        </w:tc>
        <w:tc>
          <w:tcPr>
            <w:tcW w:w="1752" w:type="dxa"/>
            <w:tcBorders>
              <w:top w:val="nil"/>
              <w:left w:val="nil"/>
              <w:bottom w:val="single" w:color="auto" w:sz="4" w:space="0"/>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冷冻库面积</w:t>
            </w:r>
          </w:p>
        </w:tc>
        <w:tc>
          <w:tcPr>
            <w:tcW w:w="2904" w:type="dxa"/>
            <w:vMerge w:val="continue"/>
            <w:tcBorders>
              <w:left w:val="nil"/>
              <w:bottom w:val="single" w:color="auto" w:sz="4"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kinsoku/>
              <w:overflowPunct/>
              <w:topLinePunct w:val="0"/>
              <w:autoSpaceDE/>
              <w:autoSpaceDN/>
              <w:bidi w:val="0"/>
              <w:adjustRightInd/>
              <w:snapToGrid/>
              <w:spacing w:line="400" w:lineRule="exact"/>
              <w:jc w:val="both"/>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pPr>
          </w:p>
        </w:tc>
        <w:tc>
          <w:tcPr>
            <w:tcW w:w="2904" w:type="dxa"/>
            <w:vMerge w:val="continue"/>
            <w:tcBorders>
              <w:top w:val="nil"/>
              <w:left w:val="nil"/>
              <w:bottom w:val="single" w:color="auto" w:sz="4"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kinsoku/>
              <w:overflowPunct/>
              <w:topLinePunct w:val="0"/>
              <w:autoSpaceDE/>
              <w:autoSpaceDN/>
              <w:bidi w:val="0"/>
              <w:adjustRightInd/>
              <w:snapToGrid/>
              <w:spacing w:line="400" w:lineRule="exact"/>
              <w:jc w:val="both"/>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07" w:type="dxa"/>
            <w:vMerge w:val="restart"/>
            <w:tcBorders>
              <w:top w:val="single" w:color="auto" w:sz="4" w:space="0"/>
              <w:left w:val="single" w:color="auto" w:sz="4" w:space="0"/>
              <w:bottom w:val="nil"/>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4</w:t>
            </w:r>
          </w:p>
        </w:tc>
        <w:tc>
          <w:tcPr>
            <w:tcW w:w="1236" w:type="dxa"/>
            <w:vMerge w:val="restart"/>
            <w:tcBorders>
              <w:top w:val="single" w:color="auto" w:sz="4" w:space="0"/>
              <w:left w:val="nil"/>
              <w:bottom w:val="nil"/>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sz w:val="24"/>
                <w:szCs w:val="24"/>
              </w:rPr>
              <w:t>配送能力</w:t>
            </w:r>
            <w:r>
              <w:rPr>
                <w:rFonts w:hint="eastAsia" w:ascii="仿宋_GB2312" w:hAnsi="仿宋_GB2312" w:eastAsia="仿宋_GB2312" w:cs="仿宋_GB2312"/>
                <w:b w:val="0"/>
                <w:bCs w:val="0"/>
                <w:color w:val="000000"/>
                <w:sz w:val="24"/>
                <w:szCs w:val="24"/>
                <w:lang w:val="en-US" w:eastAsia="zh-CN"/>
              </w:rPr>
              <w:t>和价格</w:t>
            </w:r>
            <w:r>
              <w:rPr>
                <w:rFonts w:hint="eastAsia" w:ascii="仿宋_GB2312" w:hAnsi="仿宋_GB2312" w:eastAsia="仿宋_GB2312" w:cs="仿宋_GB2312"/>
                <w:b w:val="0"/>
                <w:bCs w:val="0"/>
                <w:color w:val="000000"/>
                <w:sz w:val="24"/>
                <w:szCs w:val="24"/>
                <w:highlight w:val="none"/>
              </w:rPr>
              <w:t>（</w:t>
            </w:r>
            <w:r>
              <w:rPr>
                <w:rFonts w:hint="eastAsia" w:ascii="仿宋_GB2312" w:hAnsi="仿宋_GB2312" w:eastAsia="仿宋_GB2312" w:cs="仿宋_GB2312"/>
                <w:b w:val="0"/>
                <w:bCs w:val="0"/>
                <w:color w:val="000000"/>
                <w:sz w:val="24"/>
                <w:szCs w:val="24"/>
                <w:highlight w:val="none"/>
                <w:lang w:val="en-US" w:eastAsia="zh-CN"/>
              </w:rPr>
              <w:t>35</w:t>
            </w:r>
            <w:r>
              <w:rPr>
                <w:rFonts w:hint="eastAsia" w:ascii="仿宋_GB2312" w:hAnsi="仿宋_GB2312" w:eastAsia="仿宋_GB2312" w:cs="仿宋_GB2312"/>
                <w:b w:val="0"/>
                <w:bCs w:val="0"/>
                <w:color w:val="000000"/>
                <w:sz w:val="24"/>
                <w:szCs w:val="24"/>
                <w:highlight w:val="none"/>
              </w:rPr>
              <w:t>分）</w:t>
            </w:r>
          </w:p>
        </w:tc>
        <w:tc>
          <w:tcPr>
            <w:tcW w:w="1752" w:type="dxa"/>
            <w:tcBorders>
              <w:top w:val="single" w:color="auto" w:sz="4" w:space="0"/>
              <w:left w:val="nil"/>
              <w:bottom w:val="single" w:color="000000" w:sz="8" w:space="0"/>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配送资质</w:t>
            </w:r>
          </w:p>
        </w:tc>
        <w:tc>
          <w:tcPr>
            <w:tcW w:w="2904" w:type="dxa"/>
            <w:vMerge w:val="restart"/>
            <w:tcBorders>
              <w:top w:val="single" w:color="auto" w:sz="4" w:space="0"/>
              <w:left w:val="nil"/>
              <w:right w:val="single" w:color="auto" w:sz="4"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color w:val="000000"/>
                <w:sz w:val="24"/>
                <w:szCs w:val="24"/>
                <w:lang w:val="en-US" w:eastAsia="zh-CN"/>
              </w:rPr>
              <w:t>符合医院医用耗材遴选范围和资格要求，</w:t>
            </w:r>
            <w:r>
              <w:rPr>
                <w:rFonts w:hint="eastAsia" w:ascii="仿宋_GB2312" w:hAnsi="仿宋_GB2312" w:eastAsia="仿宋_GB2312" w:cs="仿宋_GB2312"/>
                <w:color w:val="000000"/>
                <w:sz w:val="24"/>
                <w:szCs w:val="24"/>
              </w:rPr>
              <w:t>以申报企业</w:t>
            </w:r>
            <w:r>
              <w:rPr>
                <w:rFonts w:hint="eastAsia" w:ascii="仿宋_GB2312" w:hAnsi="仿宋_GB2312" w:eastAsia="仿宋_GB2312" w:cs="仿宋_GB2312"/>
                <w:color w:val="000000"/>
                <w:sz w:val="24"/>
                <w:szCs w:val="24"/>
                <w:lang w:val="en-US" w:eastAsia="zh-CN"/>
              </w:rPr>
              <w:t>提供的耗材</w:t>
            </w:r>
            <w:r>
              <w:rPr>
                <w:rFonts w:hint="eastAsia" w:ascii="仿宋_GB2312" w:hAnsi="仿宋_GB2312" w:eastAsia="仿宋_GB2312" w:cs="仿宋_GB2312"/>
                <w:b w:val="0"/>
                <w:bCs/>
                <w:i w:val="0"/>
                <w:color w:val="000000"/>
                <w:kern w:val="0"/>
                <w:sz w:val="24"/>
                <w:szCs w:val="24"/>
                <w:u w:val="none"/>
                <w:lang w:val="en-US" w:eastAsia="zh-CN" w:bidi="ar"/>
              </w:rPr>
              <w:t>配送</w:t>
            </w:r>
            <w:r>
              <w:rPr>
                <w:rFonts w:hint="eastAsia" w:ascii="仿宋_GB2312" w:hAnsi="仿宋_GB2312" w:eastAsia="仿宋_GB2312" w:cs="仿宋_GB2312"/>
                <w:i w:val="0"/>
                <w:caps w:val="0"/>
                <w:color w:val="000000" w:themeColor="text1"/>
                <w:spacing w:val="0"/>
                <w:sz w:val="24"/>
                <w:szCs w:val="24"/>
                <w:lang w:val="en-US" w:eastAsia="zh-CN"/>
                <w14:textFill>
                  <w14:solidFill>
                    <w14:schemeClr w14:val="tx1"/>
                  </w14:solidFill>
                </w14:textFill>
              </w:rPr>
              <w:t>合同</w:t>
            </w:r>
            <w:r>
              <w:rPr>
                <w:rFonts w:hint="eastAsia" w:ascii="仿宋_GB2312" w:hAnsi="仿宋_GB2312" w:eastAsia="仿宋_GB2312" w:cs="仿宋_GB2312"/>
                <w:b w:val="0"/>
                <w:bCs/>
                <w:i w:val="0"/>
                <w:color w:val="000000" w:themeColor="text1"/>
                <w:kern w:val="0"/>
                <w:sz w:val="24"/>
                <w:szCs w:val="24"/>
                <w:u w:val="none"/>
                <w:lang w:val="en-US" w:eastAsia="zh-CN" w:bidi="ar"/>
                <w14:textFill>
                  <w14:solidFill>
                    <w14:schemeClr w14:val="tx1"/>
                  </w14:solidFill>
                </w14:textFill>
              </w:rPr>
              <w:t>、</w:t>
            </w:r>
            <w:r>
              <w:rPr>
                <w:rFonts w:hint="eastAsia" w:ascii="仿宋_GB2312" w:hAnsi="仿宋_GB2312" w:eastAsia="仿宋_GB2312" w:cs="仿宋_GB2312"/>
                <w:b w:val="0"/>
                <w:bCs/>
                <w:i w:val="0"/>
                <w:color w:val="000000"/>
                <w:kern w:val="0"/>
                <w:sz w:val="24"/>
                <w:szCs w:val="24"/>
                <w:u w:val="none"/>
                <w:lang w:val="en-US" w:eastAsia="zh-CN" w:bidi="ar"/>
              </w:rPr>
              <w:t>资质、配送价格和</w:t>
            </w:r>
            <w:r>
              <w:rPr>
                <w:rFonts w:hint="eastAsia" w:ascii="仿宋_GB2312" w:hAnsi="仿宋_GB2312" w:eastAsia="仿宋_GB2312" w:cs="仿宋_GB2312"/>
                <w:i w:val="0"/>
                <w:color w:val="000000"/>
                <w:kern w:val="0"/>
                <w:sz w:val="24"/>
                <w:szCs w:val="24"/>
                <w:u w:val="none"/>
                <w:lang w:val="en-US" w:eastAsia="zh-CN" w:bidi="ar"/>
              </w:rPr>
              <w:t>配送时效等情况</w:t>
            </w:r>
            <w:r>
              <w:rPr>
                <w:rFonts w:hint="eastAsia" w:ascii="仿宋_GB2312" w:hAnsi="仿宋_GB2312" w:eastAsia="仿宋_GB2312" w:cs="仿宋_GB2312"/>
                <w:color w:val="000000"/>
                <w:sz w:val="24"/>
                <w:szCs w:val="24"/>
              </w:rPr>
              <w:t>进行评价</w:t>
            </w:r>
            <w:r>
              <w:rPr>
                <w:rFonts w:hint="eastAsia" w:ascii="仿宋_GB2312" w:hAnsi="仿宋_GB2312" w:eastAsia="仿宋_GB2312" w:cs="仿宋_GB2312"/>
                <w:color w:val="000000"/>
                <w:sz w:val="24"/>
                <w:szCs w:val="24"/>
                <w:lang w:val="en-US" w:eastAsia="zh-CN"/>
              </w:rPr>
              <w:t>。</w:t>
            </w:r>
          </w:p>
        </w:tc>
        <w:tc>
          <w:tcPr>
            <w:tcW w:w="2904" w:type="dxa"/>
            <w:tcBorders>
              <w:top w:val="single" w:color="auto" w:sz="4" w:space="0"/>
              <w:left w:val="nil"/>
              <w:bottom w:val="single" w:color="000000" w:sz="8" w:space="0"/>
              <w:right w:val="single" w:color="auto" w:sz="4"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提供广西招采子系统截图，无注册一票否决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07" w:type="dxa"/>
            <w:vMerge w:val="continue"/>
            <w:tcBorders>
              <w:top w:val="nil"/>
              <w:left w:val="single" w:color="auto" w:sz="4" w:space="0"/>
              <w:bottom w:val="nil"/>
              <w:right w:val="single" w:color="000000" w:sz="8" w:space="0"/>
            </w:tcBorders>
            <w:shd w:val="clear" w:color="auto" w:fill="FFFFFF"/>
            <w:tcMar>
              <w:top w:w="120" w:type="dxa"/>
              <w:left w:w="120" w:type="dxa"/>
              <w:bottom w:w="120" w:type="dxa"/>
              <w:right w:w="120" w:type="dxa"/>
            </w:tcMar>
            <w:vAlign w:val="center"/>
          </w:tcPr>
          <w:p>
            <w:pPr>
              <w:keepNext w:val="0"/>
              <w:keepLines w:val="0"/>
              <w:pageBreakBefore w:val="0"/>
              <w:widowControl/>
              <w:kinsoku/>
              <w:overflowPunct/>
              <w:topLinePunct w:val="0"/>
              <w:autoSpaceDE/>
              <w:autoSpaceDN/>
              <w:bidi w:val="0"/>
              <w:adjustRightInd/>
              <w:snapToGrid/>
              <w:spacing w:line="400" w:lineRule="exact"/>
              <w:jc w:val="both"/>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pPr>
          </w:p>
        </w:tc>
        <w:tc>
          <w:tcPr>
            <w:tcW w:w="1236" w:type="dxa"/>
            <w:vMerge w:val="continue"/>
            <w:tcBorders>
              <w:top w:val="nil"/>
              <w:left w:val="nil"/>
              <w:bottom w:val="nil"/>
              <w:right w:val="single" w:color="000000" w:sz="8" w:space="0"/>
            </w:tcBorders>
            <w:shd w:val="clear" w:color="auto" w:fill="FFFFFF"/>
            <w:tcMar>
              <w:top w:w="120" w:type="dxa"/>
              <w:left w:w="120" w:type="dxa"/>
              <w:bottom w:w="120" w:type="dxa"/>
              <w:right w:w="120" w:type="dxa"/>
            </w:tcMar>
            <w:vAlign w:val="center"/>
          </w:tcPr>
          <w:p>
            <w:pPr>
              <w:keepNext w:val="0"/>
              <w:keepLines w:val="0"/>
              <w:pageBreakBefore w:val="0"/>
              <w:widowControl/>
              <w:kinsoku/>
              <w:overflowPunct/>
              <w:topLinePunct w:val="0"/>
              <w:autoSpaceDE/>
              <w:autoSpaceDN/>
              <w:bidi w:val="0"/>
              <w:adjustRightInd/>
              <w:snapToGrid/>
              <w:spacing w:line="400" w:lineRule="exact"/>
              <w:jc w:val="both"/>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pPr>
          </w:p>
        </w:tc>
        <w:tc>
          <w:tcPr>
            <w:tcW w:w="1752" w:type="dxa"/>
            <w:tcBorders>
              <w:top w:val="nil"/>
              <w:left w:val="nil"/>
              <w:bottom w:val="single" w:color="auto" w:sz="4" w:space="0"/>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耗材供应能力及资质</w:t>
            </w:r>
          </w:p>
        </w:tc>
        <w:tc>
          <w:tcPr>
            <w:tcW w:w="2904" w:type="dxa"/>
            <w:vMerge w:val="continue"/>
            <w:tcBorders>
              <w:left w:val="nil"/>
              <w:bottom w:val="single" w:color="auto" w:sz="4" w:space="0"/>
              <w:right w:val="single" w:color="auto" w:sz="4"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pPr>
          </w:p>
        </w:tc>
        <w:tc>
          <w:tcPr>
            <w:tcW w:w="2904" w:type="dxa"/>
            <w:tcBorders>
              <w:top w:val="nil"/>
              <w:left w:val="nil"/>
              <w:bottom w:val="single" w:color="auto" w:sz="4" w:space="0"/>
              <w:right w:val="single" w:color="auto" w:sz="4"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提供医疗器械经营许可证、危化品经营许可证等相关资质证书复印件、相关供应耗材的</w:t>
            </w:r>
            <w:r>
              <w:rPr>
                <w:rFonts w:hint="eastAsia" w:ascii="仿宋_GB2312" w:hAnsi="仿宋_GB2312" w:eastAsia="仿宋_GB2312" w:cs="仿宋_GB2312"/>
                <w:i w:val="0"/>
                <w:caps w:val="0"/>
                <w:color w:val="000000" w:themeColor="text1"/>
                <w:spacing w:val="0"/>
                <w:sz w:val="24"/>
                <w:szCs w:val="24"/>
                <w:lang w:val="en-US" w:eastAsia="zh-CN"/>
                <w14:textFill>
                  <w14:solidFill>
                    <w14:schemeClr w14:val="tx1"/>
                  </w14:solidFill>
                </w14:textFill>
              </w:rPr>
              <w:t>配送合同</w:t>
            </w:r>
            <w:r>
              <w:rPr>
                <w:rFonts w:hint="eastAsia" w:ascii="仿宋_GB2312" w:hAnsi="仿宋_GB2312" w:eastAsia="仿宋_GB2312" w:cs="仿宋_GB2312"/>
                <w:b w:val="0"/>
                <w:bCs/>
                <w:i w:val="0"/>
                <w:color w:val="000000" w:themeColor="text1"/>
                <w:kern w:val="0"/>
                <w:sz w:val="24"/>
                <w:szCs w:val="24"/>
                <w:u w:val="none"/>
                <w:lang w:val="en-US" w:eastAsia="zh-CN" w:bidi="ar"/>
                <w14:textFill>
                  <w14:solidFill>
                    <w14:schemeClr w14:val="tx1"/>
                  </w14:solidFill>
                </w14:textFill>
              </w:rPr>
              <w:t>、</w:t>
            </w:r>
            <w:r>
              <w:rPr>
                <w:rFonts w:hint="eastAsia" w:ascii="仿宋_GB2312" w:hAnsi="仿宋_GB2312" w:eastAsia="仿宋_GB2312" w:cs="仿宋_GB2312"/>
                <w:i w:val="0"/>
                <w:caps w:val="0"/>
                <w:color w:val="000000" w:themeColor="text1"/>
                <w:spacing w:val="0"/>
                <w:sz w:val="24"/>
                <w:szCs w:val="24"/>
                <w:lang w:val="en-US" w:eastAsia="zh-CN"/>
                <w14:textFill>
                  <w14:solidFill>
                    <w14:schemeClr w14:val="tx1"/>
                  </w14:solidFill>
                </w14:textFill>
              </w:rPr>
              <w:t>授权</w:t>
            </w: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情况</w:t>
            </w:r>
            <w:r>
              <w:rPr>
                <w:rFonts w:hint="eastAsia" w:ascii="仿宋_GB2312" w:hAnsi="仿宋_GB2312" w:eastAsia="仿宋_GB2312" w:cs="仿宋_GB2312"/>
                <w:i w:val="0"/>
                <w:caps w:val="0"/>
                <w:color w:val="000000" w:themeColor="text1"/>
                <w:spacing w:val="0"/>
                <w:sz w:val="24"/>
                <w:szCs w:val="24"/>
                <w:lang w:val="en-US" w:eastAsia="zh-CN"/>
                <w14:textFill>
                  <w14:solidFill>
                    <w14:schemeClr w14:val="tx1"/>
                  </w14:solidFill>
                </w14:textFill>
              </w:rPr>
              <w:t>和价格等资料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07" w:type="dxa"/>
            <w:vMerge w:val="continue"/>
            <w:tcBorders>
              <w:top w:val="nil"/>
              <w:left w:val="single" w:color="auto" w:sz="4" w:space="0"/>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pageBreakBefore w:val="0"/>
              <w:widowControl/>
              <w:kinsoku/>
              <w:overflowPunct/>
              <w:topLinePunct w:val="0"/>
              <w:autoSpaceDE/>
              <w:autoSpaceDN/>
              <w:bidi w:val="0"/>
              <w:adjustRightInd/>
              <w:snapToGrid/>
              <w:spacing w:line="400" w:lineRule="exact"/>
              <w:jc w:val="both"/>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pPr>
          </w:p>
        </w:tc>
        <w:tc>
          <w:tcPr>
            <w:tcW w:w="1236" w:type="dxa"/>
            <w:vMerge w:val="continue"/>
            <w:tcBorders>
              <w:top w:val="nil"/>
              <w:left w:val="nil"/>
              <w:bottom w:val="single" w:color="auto" w:sz="4"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kinsoku/>
              <w:overflowPunct/>
              <w:topLinePunct w:val="0"/>
              <w:autoSpaceDE/>
              <w:autoSpaceDN/>
              <w:bidi w:val="0"/>
              <w:adjustRightInd/>
              <w:snapToGrid/>
              <w:spacing w:line="400" w:lineRule="exact"/>
              <w:jc w:val="both"/>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pPr>
          </w:p>
        </w:tc>
        <w:tc>
          <w:tcPr>
            <w:tcW w:w="1752" w:type="dxa"/>
            <w:tcBorders>
              <w:top w:val="single" w:color="auto" w:sz="4" w:space="0"/>
              <w:left w:val="single" w:color="auto" w:sz="4" w:space="0"/>
              <w:bottom w:val="single" w:color="auto" w:sz="4" w:space="0"/>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一般耗材、急用耗材配送时效</w:t>
            </w:r>
          </w:p>
        </w:tc>
        <w:tc>
          <w:tcPr>
            <w:tcW w:w="2904" w:type="dxa"/>
            <w:vMerge w:val="continue"/>
            <w:tcBorders>
              <w:top w:val="single" w:color="auto" w:sz="4" w:space="0"/>
              <w:left w:val="nil"/>
              <w:bottom w:val="single" w:color="auto" w:sz="4" w:space="0"/>
              <w:right w:val="single" w:color="auto" w:sz="4"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pPr>
          </w:p>
        </w:tc>
        <w:tc>
          <w:tcPr>
            <w:tcW w:w="2904" w:type="dxa"/>
            <w:tcBorders>
              <w:top w:val="single" w:color="auto" w:sz="4" w:space="0"/>
              <w:left w:val="nil"/>
              <w:bottom w:val="single" w:color="auto" w:sz="4" w:space="0"/>
              <w:right w:val="single" w:color="auto" w:sz="4"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配送服务时限承诺函</w:t>
            </w:r>
            <w:r>
              <w:rPr>
                <w:rFonts w:hint="eastAsia" w:ascii="仿宋_GB2312" w:hAnsi="仿宋_GB2312" w:eastAsia="仿宋_GB2312" w:cs="仿宋_GB2312"/>
                <w:i w:val="0"/>
                <w:caps w:val="0"/>
                <w:color w:val="000000" w:themeColor="text1"/>
                <w:spacing w:val="0"/>
                <w:sz w:val="24"/>
                <w:szCs w:val="24"/>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sz w:val="24"/>
                <w:szCs w:val="24"/>
                <w:shd w:val="clear" w:fill="FFFFFF"/>
                <w:lang w:val="en-US" w:eastAsia="zh-CN"/>
                <w14:textFill>
                  <w14:solidFill>
                    <w14:schemeClr w14:val="tx1"/>
                  </w14:solidFill>
                </w14:textFill>
              </w:rPr>
              <w:t>承诺内容要求详见遴选需求）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07"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5</w:t>
            </w:r>
          </w:p>
        </w:tc>
        <w:tc>
          <w:tcPr>
            <w:tcW w:w="1236"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val="0"/>
                <w:bCs w:val="0"/>
                <w:i w:val="0"/>
                <w:color w:val="000000"/>
                <w:kern w:val="0"/>
                <w:sz w:val="24"/>
                <w:szCs w:val="24"/>
                <w:u w:val="none"/>
                <w:lang w:val="en-US" w:eastAsia="zh-CN" w:bidi="ar"/>
              </w:rPr>
              <w:t>质量管理（20分）</w:t>
            </w:r>
          </w:p>
        </w:tc>
        <w:tc>
          <w:tcPr>
            <w:tcW w:w="1752" w:type="dxa"/>
            <w:tcBorders>
              <w:top w:val="single" w:color="auto" w:sz="4" w:space="0"/>
              <w:left w:val="single" w:color="auto" w:sz="4"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公司管理体系、其他认证资质</w:t>
            </w:r>
          </w:p>
        </w:tc>
        <w:tc>
          <w:tcPr>
            <w:tcW w:w="2904" w:type="dxa"/>
            <w:tcBorders>
              <w:top w:val="single" w:color="auto" w:sz="4" w:space="0"/>
              <w:left w:val="nil"/>
              <w:bottom w:val="single" w:color="000000" w:sz="8" w:space="0"/>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color w:val="000000"/>
                <w:sz w:val="24"/>
                <w:szCs w:val="24"/>
                <w:lang w:val="en-US" w:eastAsia="zh-CN"/>
              </w:rPr>
              <w:t>以</w:t>
            </w:r>
            <w:r>
              <w:rPr>
                <w:rFonts w:hint="eastAsia" w:ascii="仿宋_GB2312" w:hAnsi="仿宋_GB2312" w:eastAsia="仿宋_GB2312" w:cs="仿宋_GB2312"/>
                <w:color w:val="000000"/>
                <w:sz w:val="24"/>
                <w:szCs w:val="24"/>
              </w:rPr>
              <w:t>申报企业</w:t>
            </w:r>
            <w:r>
              <w:rPr>
                <w:rFonts w:hint="eastAsia" w:ascii="仿宋_GB2312" w:hAnsi="仿宋_GB2312" w:eastAsia="仿宋_GB2312" w:cs="仿宋_GB2312"/>
                <w:i w:val="0"/>
                <w:color w:val="000000"/>
                <w:kern w:val="0"/>
                <w:sz w:val="24"/>
                <w:szCs w:val="24"/>
                <w:u w:val="none"/>
                <w:lang w:val="en-US" w:eastAsia="zh-CN" w:bidi="ar"/>
              </w:rPr>
              <w:t>质量管理情况进行评价。</w:t>
            </w:r>
          </w:p>
        </w:tc>
        <w:tc>
          <w:tcPr>
            <w:tcW w:w="2904" w:type="dxa"/>
            <w:tcBorders>
              <w:top w:val="single" w:color="auto" w:sz="4" w:space="0"/>
              <w:left w:val="nil"/>
              <w:bottom w:val="single" w:color="000000" w:sz="8" w:space="0"/>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公司质量管理制度、ISO质量管理体系认证证书等复印件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07" w:type="dxa"/>
            <w:tcBorders>
              <w:top w:val="single" w:color="auto" w:sz="4" w:space="0"/>
              <w:left w:val="single" w:color="000000" w:sz="8" w:space="0"/>
              <w:bottom w:val="single" w:color="auto" w:sz="4" w:space="0"/>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6</w:t>
            </w:r>
          </w:p>
        </w:tc>
        <w:tc>
          <w:tcPr>
            <w:tcW w:w="1236" w:type="dxa"/>
            <w:tcBorders>
              <w:top w:val="single" w:color="auto" w:sz="4" w:space="0"/>
              <w:left w:val="nil"/>
              <w:bottom w:val="single" w:color="auto" w:sz="4" w:space="0"/>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val="0"/>
                <w:bCs w:val="0"/>
                <w:i w:val="0"/>
                <w:color w:val="000000"/>
                <w:kern w:val="0"/>
                <w:sz w:val="24"/>
                <w:szCs w:val="24"/>
                <w:u w:val="none"/>
                <w:lang w:val="en-US" w:eastAsia="zh-CN" w:bidi="ar"/>
              </w:rPr>
              <w:t>服务能力</w:t>
            </w:r>
            <w:r>
              <w:rPr>
                <w:rFonts w:hint="eastAsia" w:ascii="仿宋_GB2312" w:hAnsi="仿宋_GB2312" w:eastAsia="仿宋_GB2312" w:cs="仿宋_GB2312"/>
                <w:b w:val="0"/>
                <w:bCs w:val="0"/>
                <w:color w:val="000000"/>
                <w:sz w:val="24"/>
                <w:szCs w:val="24"/>
              </w:rPr>
              <w:t>（10分）</w:t>
            </w:r>
          </w:p>
        </w:tc>
        <w:tc>
          <w:tcPr>
            <w:tcW w:w="1752" w:type="dxa"/>
            <w:tcBorders>
              <w:top w:val="nil"/>
              <w:left w:val="nil"/>
              <w:bottom w:val="single" w:color="000000" w:sz="8" w:space="0"/>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伴随服务</w:t>
            </w:r>
          </w:p>
        </w:tc>
        <w:tc>
          <w:tcPr>
            <w:tcW w:w="2904" w:type="dxa"/>
            <w:tcBorders>
              <w:top w:val="nil"/>
              <w:left w:val="nil"/>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以申报企业出具</w:t>
            </w:r>
            <w:r>
              <w:rPr>
                <w:rFonts w:hint="eastAsia" w:ascii="仿宋_GB2312" w:hAnsi="仿宋_GB2312" w:eastAsia="仿宋_GB2312" w:cs="仿宋_GB2312"/>
                <w:color w:val="000000"/>
                <w:sz w:val="24"/>
                <w:szCs w:val="24"/>
                <w:lang w:val="en-US" w:eastAsia="zh-CN"/>
              </w:rPr>
              <w:t>服务</w:t>
            </w:r>
            <w:r>
              <w:rPr>
                <w:rFonts w:hint="eastAsia" w:ascii="仿宋_GB2312" w:hAnsi="仿宋_GB2312" w:eastAsia="仿宋_GB2312" w:cs="仿宋_GB2312"/>
                <w:color w:val="000000"/>
                <w:sz w:val="24"/>
                <w:szCs w:val="24"/>
              </w:rPr>
              <w:t>承诺</w:t>
            </w:r>
            <w:r>
              <w:rPr>
                <w:rFonts w:hint="eastAsia" w:ascii="仿宋_GB2312" w:hAnsi="仿宋_GB2312" w:eastAsia="仿宋_GB2312" w:cs="仿宋_GB2312"/>
                <w:color w:val="000000"/>
                <w:sz w:val="24"/>
                <w:szCs w:val="24"/>
                <w:lang w:val="en-US" w:eastAsia="zh-CN"/>
              </w:rPr>
              <w:t>中对</w:t>
            </w:r>
            <w:r>
              <w:rPr>
                <w:rFonts w:hint="eastAsia" w:ascii="仿宋_GB2312" w:hAnsi="仿宋_GB2312" w:eastAsia="仿宋_GB2312" w:cs="仿宋_GB2312"/>
                <w:i w:val="0"/>
                <w:color w:val="000000"/>
                <w:kern w:val="0"/>
                <w:sz w:val="24"/>
                <w:szCs w:val="24"/>
                <w:u w:val="none"/>
                <w:lang w:val="en-US" w:eastAsia="zh-CN" w:bidi="ar"/>
              </w:rPr>
              <w:t>更换近效期产品、退换问题产品、提供技术支持等内容进行评价</w:t>
            </w:r>
            <w:r>
              <w:rPr>
                <w:rFonts w:hint="eastAsia" w:ascii="仿宋_GB2312" w:hAnsi="仿宋_GB2312" w:eastAsia="仿宋_GB2312" w:cs="仿宋_GB2312"/>
                <w:color w:val="000000"/>
                <w:sz w:val="24"/>
                <w:szCs w:val="24"/>
              </w:rPr>
              <w:t>。</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pPr>
          </w:p>
        </w:tc>
        <w:tc>
          <w:tcPr>
            <w:tcW w:w="2904" w:type="dxa"/>
            <w:tcBorders>
              <w:top w:val="nil"/>
              <w:left w:val="nil"/>
              <w:bottom w:val="single" w:color="000000" w:sz="8" w:space="0"/>
              <w:right w:val="single" w:color="000000" w:sz="8" w:space="0"/>
            </w:tcBorders>
            <w:shd w:val="clear" w:color="auto" w:fill="FFFFFF"/>
            <w:tcMar>
              <w:top w:w="120" w:type="dxa"/>
              <w:left w:w="120" w:type="dxa"/>
              <w:bottom w:w="120" w:type="dxa"/>
              <w:right w:w="120"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14:textFill>
                  <w14:solidFill>
                    <w14:schemeClr w14:val="tx1"/>
                  </w14:solidFill>
                </w14:textFill>
              </w:rPr>
              <w:t>公司可提供的伴随服务说明</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黑体" w:hAnsi="黑体" w:eastAsia="黑体" w:cs="黑体"/>
          <w:b/>
          <w:bCs/>
          <w:color w:val="auto"/>
          <w:sz w:val="32"/>
          <w:szCs w:val="32"/>
        </w:rPr>
      </w:pPr>
      <w:bookmarkStart w:id="7" w:name="_Toc1041"/>
      <w:r>
        <w:rPr>
          <w:rFonts w:hint="eastAsia" w:ascii="黑体" w:hAnsi="黑体" w:eastAsia="黑体" w:cs="黑体"/>
          <w:color w:val="000000"/>
          <w:sz w:val="32"/>
          <w:szCs w:val="32"/>
          <w:lang w:val="en-US" w:eastAsia="zh-CN"/>
        </w:rPr>
        <w:t>九、其他事项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60" w:firstLineChars="200"/>
        <w:jc w:val="both"/>
        <w:textAlignment w:val="auto"/>
        <w:rPr>
          <w:rFonts w:hint="eastAsia" w:ascii="仿宋_GB2312" w:eastAsia="仿宋_GB2312"/>
          <w:sz w:val="32"/>
          <w:szCs w:val="32"/>
        </w:rPr>
      </w:pPr>
      <w:r>
        <w:rPr>
          <w:rFonts w:hint="eastAsia" w:ascii="仿宋_GB2312" w:hAnsi="仿宋_GB2312" w:eastAsia="仿宋_GB2312" w:cs="仿宋_GB2312"/>
          <w:color w:val="auto"/>
          <w:sz w:val="28"/>
          <w:szCs w:val="28"/>
        </w:rPr>
        <w:t>在配送周期内，</w:t>
      </w:r>
      <w:r>
        <w:rPr>
          <w:rFonts w:hint="eastAsia" w:ascii="仿宋_GB2312" w:hAnsi="仿宋_GB2312" w:eastAsia="仿宋_GB2312" w:cs="仿宋_GB2312"/>
          <w:color w:val="auto"/>
          <w:sz w:val="28"/>
          <w:szCs w:val="28"/>
          <w:lang w:val="en-US" w:eastAsia="zh-CN"/>
        </w:rPr>
        <w:t>医院</w:t>
      </w:r>
      <w:r>
        <w:rPr>
          <w:rFonts w:hint="eastAsia" w:ascii="仿宋_GB2312" w:hAnsi="仿宋_GB2312" w:eastAsia="仿宋_GB2312" w:cs="仿宋_GB2312"/>
          <w:color w:val="auto"/>
          <w:sz w:val="28"/>
          <w:szCs w:val="28"/>
        </w:rPr>
        <w:t>将不定期对配送企业进行考核评估，并对配送合同履行情况进行督促检查。如在考核评估和督促检查中发现配送企业未履行配送合同义务的，责令限期改正。配送企业如已不具备按照合同供应耗材能力或出现经营假劣</w:t>
      </w:r>
      <w:r>
        <w:rPr>
          <w:rFonts w:hint="eastAsia" w:ascii="仿宋_GB2312" w:hAnsi="仿宋_GB2312" w:eastAsia="仿宋_GB2312" w:cs="仿宋_GB2312"/>
          <w:color w:val="auto"/>
          <w:sz w:val="28"/>
          <w:szCs w:val="28"/>
          <w:lang w:val="en-US" w:eastAsia="zh-CN"/>
        </w:rPr>
        <w:t>产</w:t>
      </w:r>
      <w:r>
        <w:rPr>
          <w:rFonts w:hint="eastAsia" w:ascii="仿宋_GB2312" w:hAnsi="仿宋_GB2312" w:eastAsia="仿宋_GB2312" w:cs="仿宋_GB2312"/>
          <w:color w:val="auto"/>
          <w:sz w:val="28"/>
          <w:szCs w:val="28"/>
        </w:rPr>
        <w:t>品以及其它违反廉政规定等严重违法违规行为的，直接取消配送资格，且两个周期内不得再参加我</w:t>
      </w:r>
      <w:r>
        <w:rPr>
          <w:rFonts w:hint="eastAsia" w:ascii="仿宋_GB2312" w:hAnsi="仿宋_GB2312" w:eastAsia="仿宋_GB2312" w:cs="仿宋_GB2312"/>
          <w:color w:val="auto"/>
          <w:sz w:val="28"/>
          <w:szCs w:val="28"/>
          <w:lang w:val="en-US" w:eastAsia="zh-CN"/>
        </w:rPr>
        <w:t>院</w:t>
      </w:r>
      <w:r>
        <w:rPr>
          <w:rFonts w:hint="eastAsia" w:ascii="仿宋_GB2312" w:hAnsi="仿宋_GB2312" w:eastAsia="仿宋_GB2312" w:cs="仿宋_GB2312"/>
          <w:color w:val="auto"/>
          <w:sz w:val="28"/>
          <w:szCs w:val="28"/>
        </w:rPr>
        <w:t>的耗材配送企业遴选。配送企业通过提供虚假资料或其它不正当手段、途径取得配送资格的，一经查实立即取消其配送资格，且两个周期内不得再参加我</w:t>
      </w:r>
      <w:r>
        <w:rPr>
          <w:rFonts w:hint="eastAsia" w:ascii="仿宋_GB2312" w:hAnsi="仿宋_GB2312" w:eastAsia="仿宋_GB2312" w:cs="仿宋_GB2312"/>
          <w:color w:val="auto"/>
          <w:sz w:val="28"/>
          <w:szCs w:val="28"/>
          <w:lang w:val="en-US" w:eastAsia="zh-CN"/>
        </w:rPr>
        <w:t>院</w:t>
      </w:r>
      <w:r>
        <w:rPr>
          <w:rFonts w:hint="eastAsia" w:ascii="仿宋_GB2312" w:hAnsi="仿宋_GB2312" w:eastAsia="仿宋_GB2312" w:cs="仿宋_GB2312"/>
          <w:color w:val="auto"/>
          <w:sz w:val="28"/>
          <w:szCs w:val="28"/>
        </w:rPr>
        <w:t>的耗材配送企业遴选。</w:t>
      </w:r>
    </w:p>
    <w:p>
      <w:pPr>
        <w:pStyle w:val="4"/>
        <w:rPr>
          <w:rFonts w:hint="eastAsia"/>
          <w:lang w:val="en-US" w:eastAsia="zh-CN"/>
        </w:rPr>
      </w:pPr>
    </w:p>
    <w:p>
      <w:pPr>
        <w:pStyle w:val="3"/>
        <w:keepNext w:val="0"/>
        <w:keepLines w:val="0"/>
        <w:shd w:val="clear"/>
        <w:tabs>
          <w:tab w:val="left" w:pos="0"/>
          <w:tab w:val="left" w:pos="3165"/>
          <w:tab w:val="center" w:pos="4153"/>
        </w:tabs>
        <w:autoSpaceDE w:val="0"/>
        <w:autoSpaceDN w:val="0"/>
        <w:adjustRightInd w:val="0"/>
        <w:spacing w:before="0" w:after="0" w:line="300" w:lineRule="auto"/>
        <w:jc w:val="center"/>
        <w:outlineLvl w:val="0"/>
        <w:rPr>
          <w:rFonts w:hint="eastAsia" w:ascii="宋体" w:hAnsi="宋体"/>
          <w:color w:val="000000" w:themeColor="text1"/>
          <w:highlight w:val="none"/>
          <w:lang w:val="en-US" w:eastAsia="zh-CN"/>
          <w14:textFill>
            <w14:solidFill>
              <w14:schemeClr w14:val="tx1"/>
            </w14:solidFill>
          </w14:textFill>
        </w:rPr>
      </w:pPr>
    </w:p>
    <w:p>
      <w:pPr>
        <w:pStyle w:val="3"/>
        <w:keepNext w:val="0"/>
        <w:keepLines w:val="0"/>
        <w:shd w:val="clear"/>
        <w:tabs>
          <w:tab w:val="left" w:pos="0"/>
          <w:tab w:val="left" w:pos="3165"/>
          <w:tab w:val="center" w:pos="4153"/>
        </w:tabs>
        <w:autoSpaceDE w:val="0"/>
        <w:autoSpaceDN w:val="0"/>
        <w:adjustRightInd w:val="0"/>
        <w:spacing w:before="0" w:after="0" w:line="300" w:lineRule="auto"/>
        <w:jc w:val="center"/>
        <w:outlineLvl w:val="0"/>
        <w:rPr>
          <w:rFonts w:hint="eastAsia" w:ascii="宋体" w:hAnsi="宋体"/>
          <w:color w:val="000000" w:themeColor="text1"/>
          <w:highlight w:val="none"/>
          <w:lang w:val="en-US" w:eastAsia="zh-CN"/>
          <w14:textFill>
            <w14:solidFill>
              <w14:schemeClr w14:val="tx1"/>
            </w14:solidFill>
          </w14:textFill>
        </w:rPr>
      </w:pPr>
    </w:p>
    <w:p>
      <w:pPr>
        <w:pStyle w:val="3"/>
        <w:keepNext w:val="0"/>
        <w:keepLines w:val="0"/>
        <w:shd w:val="clear"/>
        <w:tabs>
          <w:tab w:val="left" w:pos="0"/>
          <w:tab w:val="left" w:pos="3165"/>
          <w:tab w:val="center" w:pos="4153"/>
        </w:tabs>
        <w:autoSpaceDE w:val="0"/>
        <w:autoSpaceDN w:val="0"/>
        <w:adjustRightInd w:val="0"/>
        <w:spacing w:before="0" w:after="0" w:line="300" w:lineRule="auto"/>
        <w:jc w:val="center"/>
        <w:outlineLvl w:val="0"/>
        <w:rPr>
          <w:rFonts w:hint="eastAsia" w:ascii="宋体" w:hAnsi="宋体"/>
          <w:color w:val="000000" w:themeColor="text1"/>
          <w:highlight w:val="none"/>
          <w:lang w:val="en-US" w:eastAsia="zh-CN"/>
          <w14:textFill>
            <w14:solidFill>
              <w14:schemeClr w14:val="tx1"/>
            </w14:solidFill>
          </w14:textFill>
        </w:rPr>
      </w:pPr>
    </w:p>
    <w:p>
      <w:pPr>
        <w:pStyle w:val="3"/>
        <w:keepNext w:val="0"/>
        <w:keepLines w:val="0"/>
        <w:shd w:val="clear"/>
        <w:tabs>
          <w:tab w:val="left" w:pos="0"/>
          <w:tab w:val="left" w:pos="3165"/>
          <w:tab w:val="center" w:pos="4153"/>
        </w:tabs>
        <w:autoSpaceDE w:val="0"/>
        <w:autoSpaceDN w:val="0"/>
        <w:adjustRightInd w:val="0"/>
        <w:spacing w:before="0" w:after="0" w:line="300" w:lineRule="auto"/>
        <w:jc w:val="center"/>
        <w:outlineLvl w:val="0"/>
        <w:rPr>
          <w:rFonts w:hint="eastAsia" w:ascii="宋体" w:hAnsi="宋体"/>
          <w:color w:val="000000" w:themeColor="text1"/>
          <w:highlight w:val="none"/>
          <w:lang w:val="en-US" w:eastAsia="zh-CN"/>
          <w14:textFill>
            <w14:solidFill>
              <w14:schemeClr w14:val="tx1"/>
            </w14:solidFill>
          </w14:textFill>
        </w:rPr>
      </w:pPr>
    </w:p>
    <w:p>
      <w:pPr>
        <w:pStyle w:val="3"/>
        <w:keepNext w:val="0"/>
        <w:keepLines w:val="0"/>
        <w:shd w:val="clear"/>
        <w:tabs>
          <w:tab w:val="left" w:pos="0"/>
          <w:tab w:val="left" w:pos="3165"/>
          <w:tab w:val="center" w:pos="4153"/>
        </w:tabs>
        <w:autoSpaceDE w:val="0"/>
        <w:autoSpaceDN w:val="0"/>
        <w:adjustRightInd w:val="0"/>
        <w:spacing w:before="0" w:after="0" w:line="300" w:lineRule="auto"/>
        <w:jc w:val="both"/>
        <w:outlineLvl w:val="0"/>
        <w:rPr>
          <w:rFonts w:hint="eastAsia" w:ascii="宋体" w:hAnsi="宋体"/>
          <w:color w:val="000000" w:themeColor="text1"/>
          <w:highlight w:val="none"/>
          <w:lang w:val="en-US" w:eastAsia="zh-CN"/>
          <w14:textFill>
            <w14:solidFill>
              <w14:schemeClr w14:val="tx1"/>
            </w14:solidFill>
          </w14:textFill>
        </w:rPr>
      </w:pPr>
    </w:p>
    <w:p>
      <w:pPr>
        <w:pStyle w:val="3"/>
        <w:keepNext w:val="0"/>
        <w:keepLines w:val="0"/>
        <w:shd w:val="clear"/>
        <w:tabs>
          <w:tab w:val="left" w:pos="0"/>
          <w:tab w:val="left" w:pos="3165"/>
          <w:tab w:val="center" w:pos="4153"/>
        </w:tabs>
        <w:autoSpaceDE w:val="0"/>
        <w:autoSpaceDN w:val="0"/>
        <w:adjustRightInd w:val="0"/>
        <w:spacing w:before="0" w:after="0" w:line="300" w:lineRule="auto"/>
        <w:jc w:val="center"/>
        <w:outlineLvl w:val="0"/>
        <w:rPr>
          <w:rFonts w:hint="eastAsia" w:ascii="宋体" w:hAnsi="宋体"/>
          <w:color w:val="000000" w:themeColor="text1"/>
          <w:highlight w:val="none"/>
          <w:lang w:val="en-US" w:eastAsia="zh-CN"/>
          <w14:textFill>
            <w14:solidFill>
              <w14:schemeClr w14:val="tx1"/>
            </w14:solidFill>
          </w14:textFill>
        </w:rPr>
      </w:pPr>
    </w:p>
    <w:p>
      <w:pPr>
        <w:pStyle w:val="3"/>
        <w:keepNext w:val="0"/>
        <w:keepLines w:val="0"/>
        <w:shd w:val="clear"/>
        <w:tabs>
          <w:tab w:val="left" w:pos="0"/>
          <w:tab w:val="left" w:pos="3165"/>
          <w:tab w:val="center" w:pos="4153"/>
        </w:tabs>
        <w:autoSpaceDE w:val="0"/>
        <w:autoSpaceDN w:val="0"/>
        <w:adjustRightInd w:val="0"/>
        <w:spacing w:before="0" w:after="0" w:line="300" w:lineRule="auto"/>
        <w:jc w:val="center"/>
        <w:outlineLvl w:val="0"/>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第三章  供应商须知</w:t>
      </w:r>
      <w:bookmarkEnd w:id="7"/>
    </w:p>
    <w:p>
      <w:pPr>
        <w:shd w:val="clear"/>
        <w:spacing w:line="300" w:lineRule="auto"/>
        <w:jc w:val="center"/>
        <w:rPr>
          <w:rFonts w:ascii="宋体" w:hAnsi="宋体"/>
          <w:color w:val="000000" w:themeColor="text1"/>
          <w:sz w:val="36"/>
          <w:szCs w:val="36"/>
          <w:highlight w:val="none"/>
          <w14:textFill>
            <w14:solidFill>
              <w14:schemeClr w14:val="tx1"/>
            </w14:solidFill>
          </w14:textFill>
        </w:rPr>
      </w:pPr>
      <w:bookmarkStart w:id="8" w:name="_Toc254970526"/>
      <w:bookmarkStart w:id="9" w:name="_Toc254970667"/>
      <w:r>
        <w:rPr>
          <w:rFonts w:hint="eastAsia" w:ascii="宋体" w:hAnsi="宋体"/>
          <w:color w:val="000000" w:themeColor="text1"/>
          <w:sz w:val="36"/>
          <w:szCs w:val="36"/>
          <w:highlight w:val="none"/>
          <w:lang w:val="en-US" w:eastAsia="zh-CN"/>
          <w14:textFill>
            <w14:solidFill>
              <w14:schemeClr w14:val="tx1"/>
            </w14:solidFill>
          </w14:textFill>
        </w:rPr>
        <w:t xml:space="preserve">        供应商</w:t>
      </w:r>
      <w:r>
        <w:rPr>
          <w:rFonts w:hint="eastAsia" w:ascii="宋体" w:hAnsi="宋体"/>
          <w:color w:val="000000" w:themeColor="text1"/>
          <w:sz w:val="36"/>
          <w:szCs w:val="36"/>
          <w:highlight w:val="none"/>
          <w14:textFill>
            <w14:solidFill>
              <w14:schemeClr w14:val="tx1"/>
            </w14:solidFill>
          </w14:textFill>
        </w:rPr>
        <w:t>须知附表</w:t>
      </w:r>
      <w:bookmarkEnd w:id="8"/>
      <w:bookmarkEnd w:id="9"/>
    </w:p>
    <w:tbl>
      <w:tblPr>
        <w:tblStyle w:val="27"/>
        <w:tblW w:w="870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708" w:type="dxa"/>
            <w:tcBorders>
              <w:top w:val="single" w:color="auto" w:sz="4" w:space="0"/>
              <w:left w:val="single" w:color="auto" w:sz="4" w:space="0"/>
              <w:bottom w:val="single" w:color="auto" w:sz="4" w:space="0"/>
              <w:right w:val="single" w:color="auto" w:sz="4" w:space="0"/>
            </w:tcBorders>
            <w:vAlign w:val="center"/>
          </w:tcPr>
          <w:p>
            <w:pPr>
              <w:shd w:val="clear"/>
              <w:snapToGrid w:val="0"/>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bidi w:val="0"/>
              <w:adjustRightInd/>
              <w:snapToGrid w:val="0"/>
              <w:spacing w:line="40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的资格要求：详见</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遴选</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708"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kinsoku/>
              <w:wordWrap/>
              <w:overflowPunct/>
              <w:topLinePunct w:val="0"/>
              <w:bidi w:val="0"/>
              <w:adjustRightInd/>
              <w:spacing w:line="400" w:lineRule="exact"/>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bookmarkStart w:id="10" w:name="_9.2"/>
            <w:bookmarkEnd w:id="10"/>
            <w:bookmarkStart w:id="11" w:name="_5"/>
            <w:bookmarkEnd w:id="11"/>
            <w:bookmarkStart w:id="12" w:name="_8.1"/>
            <w:bookmarkEnd w:id="12"/>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本项目是否接受联合体参加：不接受。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8708"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kinsoku/>
              <w:wordWrap/>
              <w:overflowPunct/>
              <w:topLinePunct w:val="0"/>
              <w:bidi w:val="0"/>
              <w:adjustRightInd/>
              <w:spacing w:line="400" w:lineRule="exact"/>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本项目</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不允许</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bidi w:val="0"/>
              <w:adjustRightInd/>
              <w:snapToGrid w:val="0"/>
              <w:spacing w:line="4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本项目</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不组织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现场考察。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bidi w:val="0"/>
              <w:adjustRightInd/>
              <w:snapToGrid w:val="0"/>
              <w:spacing w:line="4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本项目</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不组织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召开开标前答疑会。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bidi w:val="0"/>
              <w:adjustRightInd/>
              <w:snapToGrid w:val="0"/>
              <w:spacing w:line="400" w:lineRule="exact"/>
              <w:jc w:val="left"/>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bookmarkStart w:id="13" w:name="_13.1"/>
            <w:bookmarkEnd w:id="13"/>
            <w: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 xml:space="preserve">文件: </w:t>
            </w:r>
          </w:p>
          <w:p>
            <w:pPr>
              <w:keepNext w:val="0"/>
              <w:keepLines w:val="0"/>
              <w:pageBreakBefore w:val="0"/>
              <w:widowControl w:val="0"/>
              <w:shd w:val="clear"/>
              <w:tabs>
                <w:tab w:val="left" w:pos="459"/>
              </w:tabs>
              <w:kinsoku/>
              <w:wordWrap/>
              <w:overflowPunct/>
              <w:topLinePunct w:val="0"/>
              <w:bidi w:val="0"/>
              <w:adjustRightInd/>
              <w:snapToGrid w:val="0"/>
              <w:spacing w:line="40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函（格式后附）；</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（必须提供，否则按无效</w:t>
            </w:r>
            <w: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处理）</w:t>
            </w:r>
          </w:p>
          <w:p>
            <w:pPr>
              <w:keepNext w:val="0"/>
              <w:keepLines w:val="0"/>
              <w:pageBreakBefore w:val="0"/>
              <w:widowControl w:val="0"/>
              <w:shd w:val="clear"/>
              <w:tabs>
                <w:tab w:val="left" w:pos="459"/>
              </w:tabs>
              <w:kinsoku/>
              <w:wordWrap/>
              <w:overflowPunct/>
              <w:topLinePunct w:val="0"/>
              <w:bidi w:val="0"/>
              <w:adjustRightInd/>
              <w:snapToGrid w:val="0"/>
              <w:spacing w:line="40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针对</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项目</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需要</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说明</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的其他文件和说明（如有，格式自拟）。</w:t>
            </w:r>
          </w:p>
          <w:p>
            <w:pPr>
              <w:keepNext w:val="0"/>
              <w:keepLines w:val="0"/>
              <w:pageBreakBefore w:val="0"/>
              <w:widowControl w:val="0"/>
              <w:shd w:val="clear"/>
              <w:kinsoku/>
              <w:wordWrap/>
              <w:overflowPunct/>
              <w:topLinePunct w:val="0"/>
              <w:bidi w:val="0"/>
              <w:adjustRightInd/>
              <w:snapToGrid w:val="0"/>
              <w:spacing w:line="400" w:lineRule="exact"/>
              <w:ind w:firstLine="42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注：</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函必须由法定代表人或者委托代理人在规定签章处逐一签字并加盖</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公章，</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否则按无效</w:t>
            </w:r>
            <w: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处理</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bidi w:val="0"/>
              <w:adjustRightInd/>
              <w:snapToGrid w:val="0"/>
              <w:spacing w:line="400" w:lineRule="exact"/>
              <w:jc w:val="left"/>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bookmarkStart w:id="14" w:name="_13.2"/>
            <w:bookmarkEnd w:id="14"/>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 xml:space="preserve">资格证明文件: </w:t>
            </w:r>
          </w:p>
          <w:p>
            <w:pPr>
              <w:keepNext w:val="0"/>
              <w:keepLines w:val="0"/>
              <w:pageBreakBefore w:val="0"/>
              <w:widowControl w:val="0"/>
              <w:shd w:val="clear"/>
              <w:kinsoku/>
              <w:wordWrap/>
              <w:overflowPunct/>
              <w:topLinePunct w:val="0"/>
              <w:autoSpaceDE w:val="0"/>
              <w:autoSpaceDN w:val="0"/>
              <w:bidi w:val="0"/>
              <w:adjustRightInd/>
              <w:snapToGrid w:val="0"/>
              <w:spacing w:line="400" w:lineRule="exact"/>
              <w:textAlignment w:val="bottom"/>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1、供应商为法人或者其他组织的，证明文件为其营业执照复印件（如营业执照或者事业单位法人证书或者执业许可证等）；供应商为自然人的，证明文件为其身份证复印件；</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（必须提供，否则按无效</w:t>
            </w:r>
            <w: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处理）</w:t>
            </w:r>
          </w:p>
          <w:p>
            <w:pPr>
              <w:keepNext w:val="0"/>
              <w:keepLines w:val="0"/>
              <w:pageBreakBefore w:val="0"/>
              <w:widowControl w:val="0"/>
              <w:shd w:val="clear"/>
              <w:kinsoku/>
              <w:wordWrap/>
              <w:overflowPunct/>
              <w:topLinePunct w:val="0"/>
              <w:autoSpaceDE w:val="0"/>
              <w:autoSpaceDN w:val="0"/>
              <w:bidi w:val="0"/>
              <w:adjustRightInd/>
              <w:snapToGrid w:val="0"/>
              <w:spacing w:line="400" w:lineRule="exact"/>
              <w:textAlignment w:val="bottom"/>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遴选</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供应商资格信用承诺函（格式后附）；</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（必须提供，否则按无效</w:t>
            </w:r>
            <w: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处理）</w:t>
            </w:r>
          </w:p>
          <w:p>
            <w:pPr>
              <w:keepNext w:val="0"/>
              <w:keepLines w:val="0"/>
              <w:pageBreakBefore w:val="0"/>
              <w:widowControl w:val="0"/>
              <w:shd w:val="clear"/>
              <w:kinsoku/>
              <w:wordWrap/>
              <w:overflowPunct/>
              <w:topLinePunct w:val="0"/>
              <w:autoSpaceDE w:val="0"/>
              <w:autoSpaceDN w:val="0"/>
              <w:bidi w:val="0"/>
              <w:adjustRightInd/>
              <w:snapToGrid w:val="0"/>
              <w:spacing w:line="400" w:lineRule="exact"/>
              <w:textAlignment w:val="bottom"/>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声明（格式后附）；</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（必须提供，否则按无效</w:t>
            </w:r>
            <w: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处理）</w:t>
            </w:r>
          </w:p>
          <w:p>
            <w:pPr>
              <w:keepNext w:val="0"/>
              <w:keepLines w:val="0"/>
              <w:pageBreakBefore w:val="0"/>
              <w:widowControl w:val="0"/>
              <w:shd w:val="clear"/>
              <w:kinsoku/>
              <w:wordWrap/>
              <w:overflowPunct/>
              <w:topLinePunct w:val="0"/>
              <w:autoSpaceDE w:val="0"/>
              <w:autoSpaceDN w:val="0"/>
              <w:bidi w:val="0"/>
              <w:adjustRightInd/>
              <w:snapToGrid w:val="0"/>
              <w:spacing w:line="400" w:lineRule="exact"/>
              <w:textAlignment w:val="bottom"/>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、除</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文件规定必须提供以外，</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认为需要提供的其他证明材料。</w:t>
            </w:r>
          </w:p>
          <w:p>
            <w:pPr>
              <w:keepNext w:val="0"/>
              <w:keepLines w:val="0"/>
              <w:pageBreakBefore w:val="0"/>
              <w:widowControl w:val="0"/>
              <w:shd w:val="clear"/>
              <w:kinsoku/>
              <w:wordWrap/>
              <w:overflowPunct/>
              <w:topLinePunct w:val="0"/>
              <w:bidi w:val="0"/>
              <w:adjustRightInd/>
              <w:snapToGrid w:val="0"/>
              <w:spacing w:line="400" w:lineRule="exact"/>
              <w:ind w:firstLine="422" w:firstLineChars="200"/>
              <w:jc w:val="left"/>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注：</w:t>
            </w:r>
          </w:p>
          <w:p>
            <w:pPr>
              <w:keepNext w:val="0"/>
              <w:keepLines w:val="0"/>
              <w:pageBreakBefore w:val="0"/>
              <w:widowControl w:val="0"/>
              <w:shd w:val="clear"/>
              <w:kinsoku/>
              <w:wordWrap/>
              <w:overflowPunct/>
              <w:topLinePunct w:val="0"/>
              <w:bidi w:val="0"/>
              <w:adjustRightInd/>
              <w:snapToGrid w:val="0"/>
              <w:spacing w:line="400" w:lineRule="exact"/>
              <w:ind w:firstLine="422" w:firstLineChars="200"/>
              <w:jc w:val="left"/>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1、以上标明“必须提供”的材料属于复印件的，必须加盖</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供应商</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公章，</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否则按无效</w:t>
            </w:r>
            <w: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处理。</w:t>
            </w:r>
          </w:p>
          <w:p>
            <w:pPr>
              <w:keepNext w:val="0"/>
              <w:keepLines w:val="0"/>
              <w:pageBreakBefore w:val="0"/>
              <w:widowControl w:val="0"/>
              <w:shd w:val="clear"/>
              <w:kinsoku/>
              <w:wordWrap/>
              <w:overflowPunct/>
              <w:topLinePunct w:val="0"/>
              <w:bidi w:val="0"/>
              <w:adjustRightInd/>
              <w:snapToGrid w:val="0"/>
              <w:spacing w:line="400" w:lineRule="exact"/>
              <w:ind w:firstLine="422" w:firstLineChars="200"/>
              <w:jc w:val="left"/>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2、</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声明必须由法定代表人在规定签章处签字并加盖</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供应商</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公章，</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否则按无效</w:t>
            </w:r>
            <w: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处理</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bidi w:val="0"/>
              <w:adjustRightInd/>
              <w:snapToGrid w:val="0"/>
              <w:spacing w:line="400" w:lineRule="exact"/>
              <w:jc w:val="left"/>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bookmarkStart w:id="15" w:name="_13.3"/>
            <w:bookmarkEnd w:id="15"/>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 xml:space="preserve">商务技术文件： </w:t>
            </w:r>
          </w:p>
          <w:p>
            <w:pPr>
              <w:keepNext w:val="0"/>
              <w:keepLines w:val="0"/>
              <w:pageBreakBefore w:val="0"/>
              <w:widowControl w:val="0"/>
              <w:shd w:val="clear"/>
              <w:kinsoku/>
              <w:wordWrap/>
              <w:overflowPunct/>
              <w:topLinePunct w:val="0"/>
              <w:bidi w:val="0"/>
              <w:adjustRightInd/>
              <w:snapToGrid w:val="0"/>
              <w:spacing w:line="40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、法定代表人身份证明及法定代表人有效身份证正反面复印件（格式后附）；（</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除自然人</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报名</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外</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必须提供，否则按无效</w:t>
            </w:r>
            <w: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处理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pPr>
              <w:keepNext w:val="0"/>
              <w:keepLines w:val="0"/>
              <w:pageBreakBefore w:val="0"/>
              <w:widowControl w:val="0"/>
              <w:shd w:val="clear"/>
              <w:kinsoku/>
              <w:wordWrap/>
              <w:overflowPunct/>
              <w:topLinePunct w:val="0"/>
              <w:bidi w:val="0"/>
              <w:adjustRightInd/>
              <w:snapToGrid w:val="0"/>
              <w:spacing w:line="40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、授权委托书及委托代理人有效身份证正反面复印件（格式后附）；（</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委托时必须提供，否则按无效</w:t>
            </w:r>
            <w: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处理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pPr>
              <w:keepNext w:val="0"/>
              <w:keepLines w:val="0"/>
              <w:pageBreakBefore w:val="0"/>
              <w:widowControl w:val="0"/>
              <w:shd w:val="clear"/>
              <w:kinsoku/>
              <w:wordWrap/>
              <w:overflowPunct/>
              <w:topLinePunct w:val="0"/>
              <w:bidi w:val="0"/>
              <w:adjustRightInd/>
              <w:snapToGrid w:val="0"/>
              <w:spacing w:line="40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供应商根据“第二章 采购需求”提供有关证明材料</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（格式自拟）。</w:t>
            </w:r>
          </w:p>
          <w:p>
            <w:pPr>
              <w:keepNext w:val="0"/>
              <w:keepLines w:val="0"/>
              <w:pageBreakBefore w:val="0"/>
              <w:widowControl w:val="0"/>
              <w:shd w:val="clear"/>
              <w:kinsoku/>
              <w:wordWrap/>
              <w:overflowPunct/>
              <w:topLinePunct w:val="0"/>
              <w:bidi w:val="0"/>
              <w:adjustRightInd/>
              <w:snapToGrid w:val="0"/>
              <w:spacing w:line="400" w:lineRule="exact"/>
              <w:ind w:firstLine="422"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注：以上标明“必须提供”的材料属于复印件的，必须加盖</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公章，否则按无效</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处理</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bidi w:val="0"/>
              <w:adjustRightInd/>
              <w:snapToGrid w:val="0"/>
              <w:spacing w:line="400" w:lineRule="exact"/>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pPr>
            <w:bookmarkStart w:id="16" w:name="_13.5"/>
            <w:bookmarkEnd w:id="16"/>
            <w:bookmarkStart w:id="17" w:name="_17.1"/>
            <w:bookmarkEnd w:id="17"/>
            <w:bookmarkStart w:id="18" w:name="_13.4"/>
            <w:bookmarkEnd w:id="18"/>
            <w:bookmarkStart w:id="19" w:name="_16.2"/>
            <w:bookmarkEnd w:id="19"/>
            <w:bookmarkStart w:id="20" w:name="_21.1"/>
            <w:bookmarkEnd w:id="20"/>
            <w:bookmarkStart w:id="21" w:name="_18"/>
            <w:bookmarkEnd w:id="21"/>
            <w:bookmarkStart w:id="22" w:name="_19.2"/>
            <w:bookmarkEnd w:id="22"/>
            <w:bookmarkStart w:id="23" w:name="_23"/>
            <w:bookmarkEnd w:id="23"/>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遴选程序</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详见公告内容</w:t>
            </w:r>
          </w:p>
          <w:p>
            <w:pPr>
              <w:keepNext w:val="0"/>
              <w:keepLines w:val="0"/>
              <w:pageBreakBefore w:val="0"/>
              <w:widowControl w:val="0"/>
              <w:shd w:val="clear"/>
              <w:kinsoku/>
              <w:wordWrap/>
              <w:overflowPunct/>
              <w:topLinePunct w:val="0"/>
              <w:bidi w:val="0"/>
              <w:adjustRightInd/>
              <w:snapToGrid w:val="0"/>
              <w:spacing w:line="400" w:lineRule="exact"/>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遴选</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地点：</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南丹县中医医院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bidi w:val="0"/>
              <w:adjustRightInd/>
              <w:snapToGrid w:val="0"/>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4" w:name="_25.3"/>
            <w:bookmarkEnd w:id="24"/>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自行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进行信用查询</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并将截图放入响应文件内</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keepNext w:val="0"/>
              <w:keepLines w:val="0"/>
              <w:pageBreakBefore w:val="0"/>
              <w:widowControl w:val="0"/>
              <w:shd w:val="clear"/>
              <w:kinsoku/>
              <w:wordWrap/>
              <w:overflowPunct/>
              <w:topLinePunct w:val="0"/>
              <w:bidi w:val="0"/>
              <w:adjustRightInd/>
              <w:snapToGrid w:val="0"/>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查询渠道：</w:t>
            </w:r>
            <w:r>
              <w:rPr>
                <w:rFonts w:hint="eastAsia" w:asciiTheme="minorEastAsia" w:hAnsiTheme="minorEastAsia" w:eastAsiaTheme="minorEastAsia" w:cstheme="minorEastAsia"/>
                <w:i w:val="0"/>
                <w:caps w:val="0"/>
                <w:color w:val="000000" w:themeColor="text1"/>
                <w:spacing w:val="0"/>
                <w:sz w:val="24"/>
                <w:szCs w:val="24"/>
                <w:highlight w:val="none"/>
                <w:shd w:val="clear" w:fill="FFFFFF"/>
                <w14:textFill>
                  <w14:solidFill>
                    <w14:schemeClr w14:val="tx1"/>
                  </w14:solidFill>
                </w14:textFill>
              </w:rPr>
              <w:t>中国裁判文书网</w:t>
            </w:r>
            <w:r>
              <w:rPr>
                <w:rFonts w:hint="eastAsia" w:asciiTheme="minorEastAsia" w:hAnsiTheme="minorEastAsia" w:eastAsiaTheme="minorEastAsia" w:cstheme="minorEastAsia"/>
                <w:i w:val="0"/>
                <w:caps w:val="0"/>
                <w:color w:val="000000" w:themeColor="text1"/>
                <w:spacing w:val="0"/>
                <w:sz w:val="24"/>
                <w:szCs w:val="24"/>
                <w:highlight w:val="none"/>
                <w:shd w:val="clear" w:fill="FFFFFF"/>
                <w:lang w:eastAsia="zh-CN"/>
                <w14:textFill>
                  <w14:solidFill>
                    <w14:schemeClr w14:val="tx1"/>
                  </w14:solidFill>
                </w14:textFill>
              </w:rPr>
              <w:t>（https://wenshu.court.gov.cn）、</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“信用中国”网站（www.creditchina.gov.cn）、中国政府采购网（</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HYPERLINK "http://www.ccgp.gov.cn"</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Style w:val="26"/>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www.ccgp.gov.cn</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keepNext w:val="0"/>
              <w:keepLines w:val="0"/>
              <w:pageBreakBefore w:val="0"/>
              <w:widowControl w:val="0"/>
              <w:shd w:val="clear"/>
              <w:kinsoku/>
              <w:wordWrap/>
              <w:overflowPunct/>
              <w:topLinePunct w:val="0"/>
              <w:bidi w:val="0"/>
              <w:adjustRightInd/>
              <w:snapToGrid w:val="0"/>
              <w:spacing w:line="400" w:lineRule="exact"/>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信用信息使用规则：根据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医院有关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规定，对在</w:t>
            </w:r>
            <w:r>
              <w:rPr>
                <w:rFonts w:hint="eastAsia" w:asciiTheme="minorEastAsia" w:hAnsiTheme="minorEastAsia" w:eastAsiaTheme="minorEastAsia" w:cstheme="minorEastAsia"/>
                <w:i w:val="0"/>
                <w:caps w:val="0"/>
                <w:color w:val="000000" w:themeColor="text1"/>
                <w:spacing w:val="0"/>
                <w:sz w:val="24"/>
                <w:szCs w:val="24"/>
                <w:highlight w:val="none"/>
                <w:shd w:val="clear" w:fill="FFFFFF"/>
                <w14:textFill>
                  <w14:solidFill>
                    <w14:schemeClr w14:val="tx1"/>
                  </w14:solidFill>
                </w14:textFill>
              </w:rPr>
              <w:t>中国裁判文书网</w:t>
            </w:r>
            <w:r>
              <w:rPr>
                <w:rFonts w:hint="eastAsia" w:asciiTheme="minorEastAsia" w:hAnsiTheme="minorEastAsia" w:eastAsiaTheme="minorEastAsia" w:cstheme="minorEastAsia"/>
                <w:i w:val="0"/>
                <w:caps w:val="0"/>
                <w:color w:val="000000" w:themeColor="text1"/>
                <w:spacing w:val="0"/>
                <w:sz w:val="24"/>
                <w:szCs w:val="24"/>
                <w:highlight w:val="none"/>
                <w:shd w:val="clear" w:fill="FFFFFF"/>
                <w:lang w:eastAsia="zh-CN"/>
                <w14:textFill>
                  <w14:solidFill>
                    <w14:schemeClr w14:val="tx1"/>
                  </w14:solidFill>
                </w14:textFill>
              </w:rPr>
              <w:t>（https://wenshu.court.gov.cn）</w:t>
            </w:r>
            <w:r>
              <w:rPr>
                <w:rFonts w:hint="eastAsia" w:asciiTheme="minorEastAsia" w:hAnsiTheme="minorEastAsia" w:eastAsiaTheme="minorEastAsia" w:cstheme="minorEastAsia"/>
                <w:i w:val="0"/>
                <w:caps w:val="0"/>
                <w:color w:val="000000" w:themeColor="text1"/>
                <w:spacing w:val="0"/>
                <w:sz w:val="24"/>
                <w:szCs w:val="24"/>
                <w:highlight w:val="none"/>
                <w:shd w:val="clear" w:fill="FFFFFF"/>
                <w:lang w:val="en-US" w:eastAsia="zh-CN"/>
                <w14:textFill>
                  <w14:solidFill>
                    <w14:schemeClr w14:val="tx1"/>
                  </w14:solidFill>
                </w14:textFill>
              </w:rPr>
              <w:t>中近三年内有行贿受贿等相关刑事案件的，以及在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val="0"/>
              <w:autoSpaceDN w:val="0"/>
              <w:bidi w:val="0"/>
              <w:adjustRightInd/>
              <w:snapToGrid w:val="0"/>
              <w:spacing w:line="400" w:lineRule="exact"/>
              <w:textAlignment w:val="bottom"/>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5" w:name="_26"/>
            <w:bookmarkEnd w:id="25"/>
            <w:bookmarkStart w:id="26" w:name="_28.3"/>
            <w:bookmarkEnd w:id="26"/>
            <w:r>
              <w:rPr>
                <w:rFonts w:hint="eastAsia" w:asciiTheme="minorEastAsia" w:hAnsiTheme="minorEastAsia" w:eastAsiaTheme="minorEastAsia" w:cstheme="minorEastAsia"/>
                <w:color w:val="000000" w:themeColor="text1"/>
                <w:sz w:val="24"/>
                <w:szCs w:val="24"/>
                <w:highlight w:val="none"/>
                <w:shd w:val="clear"/>
                <w14:textFill>
                  <w14:solidFill>
                    <w14:schemeClr w14:val="tx1"/>
                  </w14:solidFill>
                </w14:textFill>
              </w:rPr>
              <w:t>评标方法：综合评分法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val="0"/>
              <w:autoSpaceDN w:val="0"/>
              <w:bidi w:val="0"/>
              <w:adjustRightInd/>
              <w:snapToGrid w:val="0"/>
              <w:spacing w:line="400" w:lineRule="exact"/>
              <w:textAlignment w:val="bottom"/>
              <w:rPr>
                <w:rFonts w:hint="eastAsia" w:ascii="仿宋_GB2312" w:hAnsi="仿宋_GB2312" w:eastAsia="仿宋_GB2312" w:cs="仿宋_GB2312"/>
                <w:color w:val="000000" w:themeColor="text1"/>
                <w:sz w:val="24"/>
                <w:szCs w:val="24"/>
                <w:highlight w:val="none"/>
                <w14:textFill>
                  <w14:solidFill>
                    <w14:schemeClr w14:val="tx1"/>
                  </w14:solidFill>
                </w14:textFill>
              </w:rPr>
            </w:pPr>
            <w:bookmarkStart w:id="27" w:name="_29.2.2（2）"/>
            <w:bookmarkEnd w:id="27"/>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采用综合评分法的项目，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医院</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确定</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成交人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时，出现</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候选人并列的情形，</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医院</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按以下的方式确定</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人：按综合评分中</w:t>
            </w:r>
            <w:r>
              <w:rPr>
                <w:rFonts w:hint="eastAsia" w:asciiTheme="minorEastAsia" w:hAnsiTheme="minorEastAsia" w:eastAsiaTheme="minorEastAsia" w:cstheme="minorEastAsia"/>
                <w:i w:val="0"/>
                <w:caps w:val="0"/>
                <w:color w:val="000000" w:themeColor="text1"/>
                <w:spacing w:val="0"/>
                <w:sz w:val="24"/>
                <w:szCs w:val="24"/>
                <w14:textFill>
                  <w14:solidFill>
                    <w14:schemeClr w14:val="tx1"/>
                  </w14:solidFill>
                </w14:textFill>
              </w:rPr>
              <w:t>配送能力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i w:val="0"/>
                <w:caps w:val="0"/>
                <w:color w:val="000000" w:themeColor="text1"/>
                <w:spacing w:val="0"/>
                <w:sz w:val="24"/>
                <w:szCs w:val="24"/>
                <w14:textFill>
                  <w14:solidFill>
                    <w14:schemeClr w14:val="tx1"/>
                  </w14:solidFill>
                </w14:textFill>
              </w:rPr>
              <w:t>服务能力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、履约能力得分高低依次确定。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val="0"/>
              <w:autoSpaceDN w:val="0"/>
              <w:bidi w:val="0"/>
              <w:adjustRightInd/>
              <w:snapToGrid w:val="0"/>
              <w:spacing w:line="400" w:lineRule="exact"/>
              <w:textAlignment w:val="bottom"/>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8" w:name="_39.1"/>
            <w:bookmarkEnd w:id="28"/>
            <w:bookmarkStart w:id="29" w:name="_40.1"/>
            <w:bookmarkEnd w:id="29"/>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参加供应商现场需</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携带</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证明材料： </w:t>
            </w:r>
          </w:p>
          <w:p>
            <w:pPr>
              <w:keepNext w:val="0"/>
              <w:keepLines w:val="0"/>
              <w:pageBreakBefore w:val="0"/>
              <w:widowControl w:val="0"/>
              <w:shd w:val="clear"/>
              <w:kinsoku/>
              <w:wordWrap/>
              <w:overflowPunct/>
              <w:topLinePunct w:val="0"/>
              <w:autoSpaceDE w:val="0"/>
              <w:autoSpaceDN w:val="0"/>
              <w:bidi w:val="0"/>
              <w:adjustRightInd/>
              <w:snapToGrid w:val="0"/>
              <w:spacing w:line="400" w:lineRule="exact"/>
              <w:textAlignment w:val="bottom"/>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1、委托代理人，须携带授权委托书及委托代理人身份证原件等其他资格证件。</w:t>
            </w:r>
          </w:p>
          <w:p>
            <w:pPr>
              <w:keepNext w:val="0"/>
              <w:keepLines w:val="0"/>
              <w:pageBreakBefore w:val="0"/>
              <w:widowControl w:val="0"/>
              <w:shd w:val="clear"/>
              <w:kinsoku/>
              <w:wordWrap/>
              <w:overflowPunct/>
              <w:topLinePunct w:val="0"/>
              <w:autoSpaceDE w:val="0"/>
              <w:autoSpaceDN w:val="0"/>
              <w:bidi w:val="0"/>
              <w:adjustRightInd/>
              <w:snapToGrid w:val="0"/>
              <w:spacing w:line="400" w:lineRule="exact"/>
              <w:textAlignment w:val="bottom"/>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2、法定代表人，须携带法定代表人身份证明原件及身份证原件等其他证明材料。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708"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shd w:val="clear"/>
              <w:kinsoku/>
              <w:wordWrap/>
              <w:overflowPunct/>
              <w:topLinePunct w:val="0"/>
              <w:bidi w:val="0"/>
              <w:adjustRightInd/>
              <w:snapToGrid w:val="0"/>
              <w:spacing w:line="400" w:lineRule="exact"/>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bookmarkStart w:id="30" w:name="_42"/>
            <w:bookmarkEnd w:id="30"/>
            <w:bookmarkStart w:id="31" w:name="_41"/>
            <w:bookmarkEnd w:id="31"/>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1、本响应文件中描述供应商的“公章”是指根据我国对公章的管理规定，用供应商法定主体行为名称制作的印章</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（含电子印章）</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，除本响应文件有特殊规定外，供应商的财务章、部门章、分公司章、工会章、合同章、投标专用章、业务专用章及银行的转账章、现金收讫章、现金付讫章等其他形式印章均不能代替公章。</w:t>
            </w:r>
          </w:p>
          <w:p>
            <w:pPr>
              <w:pStyle w:val="14"/>
              <w:keepNext w:val="0"/>
              <w:keepLines w:val="0"/>
              <w:pageBreakBefore w:val="0"/>
              <w:widowControl w:val="0"/>
              <w:shd w:val="clear"/>
              <w:kinsoku/>
              <w:wordWrap/>
              <w:overflowPunct/>
              <w:topLinePunct w:val="0"/>
              <w:bidi w:val="0"/>
              <w:adjustRightInd/>
              <w:snapToGrid w:val="0"/>
              <w:spacing w:line="400" w:lineRule="exact"/>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2、供应商为其他组织或者自然人时，本响应文件规定的法定代表人指负责人或者自然人。本响应文件所称负责人是指参加投标的其他组织营业执照或者执业许可证等证照上的负责人，本响应文件所称自然人指参与遴选的自然人本人，且应具备独立承担民事责任能力，自然人应当为年满18岁以上成年人（十六周岁以上的未成年人，以自己的劳动收入为主要生活来源的，视为完全民事行为能力人）。</w:t>
            </w:r>
          </w:p>
          <w:p>
            <w:pPr>
              <w:pStyle w:val="14"/>
              <w:keepNext w:val="0"/>
              <w:keepLines w:val="0"/>
              <w:pageBreakBefore w:val="0"/>
              <w:widowControl w:val="0"/>
              <w:shd w:val="clear"/>
              <w:kinsoku/>
              <w:wordWrap/>
              <w:overflowPunct/>
              <w:topLinePunct w:val="0"/>
              <w:bidi w:val="0"/>
              <w:adjustRightInd/>
              <w:snapToGrid w:val="0"/>
              <w:spacing w:line="400" w:lineRule="exact"/>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3、本响应文件中描述供应商的“签字”是指供应商的法定代表人或者委托代理人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在文件规定签署处签名（含电子签名）的行为</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w:t>
            </w:r>
          </w:p>
          <w:p>
            <w:pPr>
              <w:pStyle w:val="14"/>
              <w:keepNext w:val="0"/>
              <w:keepLines w:val="0"/>
              <w:pageBreakBefore w:val="0"/>
              <w:widowControl w:val="0"/>
              <w:shd w:val="clear"/>
              <w:kinsoku/>
              <w:wordWrap/>
              <w:overflowPunct/>
              <w:topLinePunct w:val="0"/>
              <w:bidi w:val="0"/>
              <w:adjustRightInd/>
              <w:snapToGrid w:val="0"/>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4、自然人参加的，响应文件规定盖公章处由自然人摁手指指印。</w:t>
            </w:r>
          </w:p>
        </w:tc>
      </w:tr>
    </w:tbl>
    <w:p>
      <w:pPr>
        <w:pStyle w:val="14"/>
        <w:shd w:val="clear"/>
        <w:spacing w:before="120" w:after="120" w:line="300" w:lineRule="auto"/>
        <w:contextualSpacing/>
        <w:rPr>
          <w:rFonts w:ascii="宋体" w:hAnsi="宋体"/>
          <w:bCs/>
          <w:color w:val="000000" w:themeColor="text1"/>
          <w:sz w:val="32"/>
          <w:szCs w:val="32"/>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pPr>
        <w:pStyle w:val="3"/>
        <w:numPr>
          <w:ilvl w:val="0"/>
          <w:numId w:val="0"/>
        </w:numPr>
        <w:shd w:val="clear"/>
        <w:spacing w:line="300" w:lineRule="auto"/>
        <w:ind w:firstLine="2650" w:firstLineChars="600"/>
        <w:jc w:val="both"/>
        <w:outlineLvl w:val="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第四章</w:t>
      </w:r>
      <w:r>
        <w:rPr>
          <w:rFonts w:hint="eastAsia" w:ascii="宋体" w:hAnsi="宋体"/>
          <w:color w:val="000000" w:themeColor="text1"/>
          <w:highlight w:val="none"/>
          <w14:textFill>
            <w14:solidFill>
              <w14:schemeClr w14:val="tx1"/>
            </w14:solidFill>
          </w14:textFill>
        </w:rPr>
        <w:t xml:space="preserve"> </w:t>
      </w:r>
      <w:bookmarkStart w:id="32" w:name="_Toc31491"/>
      <w:r>
        <w:rPr>
          <w:rFonts w:hint="eastAsia" w:ascii="宋体" w:hAnsi="宋体"/>
          <w:color w:val="000000" w:themeColor="text1"/>
          <w:highlight w:val="none"/>
          <w:lang w:eastAsia="zh-CN"/>
          <w14:textFill>
            <w14:solidFill>
              <w14:schemeClr w14:val="tx1"/>
            </w14:solidFill>
          </w14:textFill>
        </w:rPr>
        <w:t>响应文件</w:t>
      </w:r>
      <w:r>
        <w:rPr>
          <w:rFonts w:hint="eastAsia" w:ascii="宋体" w:hAnsi="宋体"/>
          <w:color w:val="000000" w:themeColor="text1"/>
          <w:highlight w:val="none"/>
          <w14:textFill>
            <w14:solidFill>
              <w14:schemeClr w14:val="tx1"/>
            </w14:solidFill>
          </w14:textFill>
        </w:rPr>
        <w:t>格式</w:t>
      </w:r>
      <w:bookmarkEnd w:id="32"/>
    </w:p>
    <w:p>
      <w:pPr>
        <w:pStyle w:val="3"/>
        <w:numPr>
          <w:ilvl w:val="0"/>
          <w:numId w:val="0"/>
        </w:numPr>
        <w:shd w:val="clear"/>
        <w:spacing w:line="300" w:lineRule="auto"/>
        <w:jc w:val="center"/>
        <w:rPr>
          <w:rFonts w:hint="eastAsia" w:ascii="宋体" w:hAnsi="宋体" w:eastAsia="宋体"/>
          <w:color w:val="000000" w:themeColor="text1"/>
          <w:sz w:val="32"/>
          <w:szCs w:val="32"/>
          <w:highlight w:val="none"/>
          <w:lang w:eastAsia="zh-CN"/>
          <w14:textFill>
            <w14:solidFill>
              <w14:schemeClr w14:val="tx1"/>
            </w14:solidFill>
          </w14:textFill>
        </w:rPr>
      </w:pPr>
      <w:bookmarkStart w:id="33" w:name="_Toc29699"/>
      <w:bookmarkStart w:id="34" w:name="_Toc26939"/>
      <w:r>
        <w:rPr>
          <w:rFonts w:hint="eastAsia" w:ascii="宋体" w:hAnsi="宋体"/>
          <w:color w:val="000000" w:themeColor="text1"/>
          <w:sz w:val="32"/>
          <w:szCs w:val="32"/>
          <w:highlight w:val="none"/>
          <w:lang w:eastAsia="zh-CN"/>
          <w14:textFill>
            <w14:solidFill>
              <w14:schemeClr w14:val="tx1"/>
            </w14:solidFill>
          </w14:textFill>
        </w:rPr>
        <w:t>（</w:t>
      </w:r>
      <w:r>
        <w:rPr>
          <w:rFonts w:hint="eastAsia" w:ascii="宋体" w:hAnsi="宋体"/>
          <w:color w:val="000000" w:themeColor="text1"/>
          <w:sz w:val="32"/>
          <w:szCs w:val="32"/>
          <w:highlight w:val="none"/>
          <w:lang w:val="en-US" w:eastAsia="zh-CN"/>
          <w14:textFill>
            <w14:solidFill>
              <w14:schemeClr w14:val="tx1"/>
            </w14:solidFill>
          </w14:textFill>
        </w:rPr>
        <w:t>如有其他材料需另行提供的，可额外增加</w:t>
      </w:r>
      <w:r>
        <w:rPr>
          <w:rFonts w:hint="eastAsia" w:ascii="宋体" w:hAnsi="宋体"/>
          <w:color w:val="000000" w:themeColor="text1"/>
          <w:sz w:val="32"/>
          <w:szCs w:val="32"/>
          <w:highlight w:val="none"/>
          <w:lang w:eastAsia="zh-CN"/>
          <w14:textFill>
            <w14:solidFill>
              <w14:schemeClr w14:val="tx1"/>
            </w14:solidFill>
          </w14:textFill>
        </w:rPr>
        <w:t>）</w:t>
      </w:r>
      <w:bookmarkEnd w:id="33"/>
      <w:bookmarkEnd w:id="34"/>
    </w:p>
    <w:p>
      <w:pPr>
        <w:shd w:val="clear"/>
        <w:snapToGrid w:val="0"/>
        <w:spacing w:before="50" w:after="50" w:line="300" w:lineRule="auto"/>
        <w:rPr>
          <w:rFonts w:ascii="宋体" w:hAnsi="宋体"/>
          <w:color w:val="000000" w:themeColor="text1"/>
          <w:sz w:val="32"/>
          <w:szCs w:val="20"/>
          <w:highlight w:val="none"/>
          <w14:textFill>
            <w14:solidFill>
              <w14:schemeClr w14:val="tx1"/>
            </w14:solidFill>
          </w14:textFill>
        </w:rPr>
      </w:pPr>
    </w:p>
    <w:p>
      <w:pPr>
        <w:shd w:val="clear"/>
        <w:snapToGrid w:val="0"/>
        <w:spacing w:before="50" w:after="50" w:line="300" w:lineRule="auto"/>
        <w:rPr>
          <w:rFonts w:ascii="宋体" w:hAnsi="宋体"/>
          <w:color w:val="000000" w:themeColor="text1"/>
          <w:sz w:val="32"/>
          <w:szCs w:val="20"/>
          <w:highlight w:val="none"/>
          <w14:textFill>
            <w14:solidFill>
              <w14:schemeClr w14:val="tx1"/>
            </w14:solidFill>
          </w14:textFill>
        </w:rPr>
      </w:pPr>
    </w:p>
    <w:p>
      <w:pPr>
        <w:shd w:val="clear"/>
        <w:snapToGrid w:val="0"/>
        <w:spacing w:before="50" w:after="50" w:line="300" w:lineRule="auto"/>
        <w:rPr>
          <w:rFonts w:ascii="宋体" w:hAnsi="宋体"/>
          <w:color w:val="000000" w:themeColor="text1"/>
          <w:sz w:val="32"/>
          <w:szCs w:val="20"/>
          <w:highlight w:val="none"/>
          <w14:textFill>
            <w14:solidFill>
              <w14:schemeClr w14:val="tx1"/>
            </w14:solidFill>
          </w14:textFill>
        </w:rPr>
      </w:pPr>
    </w:p>
    <w:p>
      <w:pPr>
        <w:shd w:val="clear"/>
        <w:snapToGrid w:val="0"/>
        <w:spacing w:before="50" w:after="50" w:line="300" w:lineRule="auto"/>
        <w:rPr>
          <w:rFonts w:ascii="宋体" w:hAnsi="宋体"/>
          <w:color w:val="000000" w:themeColor="text1"/>
          <w:sz w:val="32"/>
          <w:szCs w:val="20"/>
          <w:highlight w:val="none"/>
          <w14:textFill>
            <w14:solidFill>
              <w14:schemeClr w14:val="tx1"/>
            </w14:solidFill>
          </w14:textFill>
        </w:rPr>
      </w:pPr>
    </w:p>
    <w:p>
      <w:pPr>
        <w:shd w:val="clear"/>
        <w:snapToGrid w:val="0"/>
        <w:spacing w:before="50" w:after="50" w:line="300" w:lineRule="auto"/>
        <w:rPr>
          <w:rFonts w:ascii="宋体" w:hAnsi="宋体"/>
          <w:color w:val="000000" w:themeColor="text1"/>
          <w:sz w:val="32"/>
          <w:szCs w:val="20"/>
          <w:highlight w:val="none"/>
          <w14:textFill>
            <w14:solidFill>
              <w14:schemeClr w14:val="tx1"/>
            </w14:solidFill>
          </w14:textFill>
        </w:rPr>
      </w:pPr>
    </w:p>
    <w:p>
      <w:pPr>
        <w:shd w:val="clear"/>
        <w:snapToGrid w:val="0"/>
        <w:spacing w:before="50" w:after="50" w:line="300" w:lineRule="auto"/>
        <w:rPr>
          <w:rFonts w:ascii="宋体" w:hAnsi="宋体"/>
          <w:color w:val="000000" w:themeColor="text1"/>
          <w:sz w:val="32"/>
          <w:szCs w:val="20"/>
          <w:highlight w:val="none"/>
          <w14:textFill>
            <w14:solidFill>
              <w14:schemeClr w14:val="tx1"/>
            </w14:solidFill>
          </w14:textFill>
        </w:rPr>
      </w:pPr>
    </w:p>
    <w:p>
      <w:pPr>
        <w:shd w:val="clear"/>
        <w:snapToGrid w:val="0"/>
        <w:spacing w:before="50" w:after="50" w:line="300" w:lineRule="auto"/>
        <w:rPr>
          <w:rFonts w:ascii="宋体" w:hAnsi="宋体"/>
          <w:color w:val="000000" w:themeColor="text1"/>
          <w:sz w:val="32"/>
          <w:szCs w:val="20"/>
          <w:highlight w:val="none"/>
          <w14:textFill>
            <w14:solidFill>
              <w14:schemeClr w14:val="tx1"/>
            </w14:solidFill>
          </w14:textFill>
        </w:rPr>
      </w:pPr>
    </w:p>
    <w:p>
      <w:pPr>
        <w:shd w:val="clear"/>
        <w:snapToGrid w:val="0"/>
        <w:spacing w:before="50" w:after="50" w:line="300" w:lineRule="auto"/>
        <w:rPr>
          <w:rFonts w:ascii="宋体" w:hAnsi="宋体"/>
          <w:color w:val="000000" w:themeColor="text1"/>
          <w:sz w:val="32"/>
          <w:szCs w:val="20"/>
          <w:highlight w:val="none"/>
          <w14:textFill>
            <w14:solidFill>
              <w14:schemeClr w14:val="tx1"/>
            </w14:solidFill>
          </w14:textFill>
        </w:rPr>
      </w:pPr>
    </w:p>
    <w:p>
      <w:pPr>
        <w:shd w:val="clear"/>
        <w:snapToGrid w:val="0"/>
        <w:spacing w:before="120" w:beforeLines="50" w:after="50" w:line="300" w:lineRule="auto"/>
        <w:rPr>
          <w:rFonts w:ascii="宋体" w:hAnsi="宋体"/>
          <w:color w:val="000000" w:themeColor="text1"/>
          <w:highlight w:val="none"/>
          <w14:textFill>
            <w14:solidFill>
              <w14:schemeClr w14:val="tx1"/>
            </w14:solidFill>
          </w14:textFill>
        </w:rPr>
      </w:pPr>
    </w:p>
    <w:p>
      <w:pPr>
        <w:shd w:val="clear"/>
        <w:spacing w:line="300" w:lineRule="auto"/>
        <w:rPr>
          <w:rFonts w:hint="eastAsia" w:ascii="仿宋_GB2312" w:hAnsi="仿宋_GB2312" w:eastAsia="仿宋_GB2312" w:cs="仿宋_GB2312"/>
          <w:b/>
          <w:color w:val="000000" w:themeColor="text1"/>
          <w:sz w:val="32"/>
          <w:szCs w:val="32"/>
          <w:highlight w:val="none"/>
          <w14:textFill>
            <w14:solidFill>
              <w14:schemeClr w14:val="tx1"/>
            </w14:solidFill>
          </w14:textFill>
        </w:rPr>
      </w:pPr>
      <w:bookmarkStart w:id="35" w:name="_Toc19686836"/>
      <w:bookmarkStart w:id="36" w:name="_Toc254970557"/>
      <w:bookmarkStart w:id="37" w:name="_Toc254970698"/>
      <w:r>
        <w:rPr>
          <w:rFonts w:ascii="宋体" w:hAnsi="宋体"/>
          <w:b/>
          <w:color w:val="000000" w:themeColor="text1"/>
          <w:sz w:val="28"/>
          <w:szCs w:val="28"/>
          <w:highlight w:val="none"/>
          <w14:textFill>
            <w14:solidFill>
              <w14:schemeClr w14:val="tx1"/>
            </w14:solidFill>
          </w14:textFill>
        </w:rPr>
        <w:br w:type="page"/>
      </w:r>
      <w:r>
        <w:rPr>
          <w:rFonts w:hint="eastAsia" w:ascii="仿宋_GB2312" w:hAnsi="仿宋_GB2312" w:eastAsia="仿宋_GB2312" w:cs="仿宋_GB2312"/>
          <w:b/>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响应文件</w:t>
      </w:r>
      <w:r>
        <w:rPr>
          <w:rFonts w:hint="eastAsia" w:ascii="仿宋_GB2312" w:hAnsi="仿宋_GB2312" w:eastAsia="仿宋_GB2312" w:cs="仿宋_GB2312"/>
          <w:b/>
          <w:color w:val="000000" w:themeColor="text1"/>
          <w:sz w:val="32"/>
          <w:szCs w:val="32"/>
          <w:highlight w:val="none"/>
          <w14:textFill>
            <w14:solidFill>
              <w14:schemeClr w14:val="tx1"/>
            </w14:solidFill>
          </w14:textFill>
        </w:rPr>
        <w:t>格式</w:t>
      </w:r>
      <w:bookmarkEnd w:id="35"/>
    </w:p>
    <w:p>
      <w:pPr>
        <w:shd w:val="clear"/>
        <w:snapToGrid w:val="0"/>
        <w:spacing w:before="120" w:beforeLines="50" w:after="50" w:line="300" w:lineRule="auto"/>
        <w:ind w:left="142"/>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 xml:space="preserve">1. </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响应文件</w:t>
      </w:r>
      <w:r>
        <w:rPr>
          <w:rFonts w:hint="eastAsia" w:ascii="仿宋_GB2312" w:hAnsi="仿宋_GB2312" w:eastAsia="仿宋_GB2312" w:cs="仿宋_GB2312"/>
          <w:b/>
          <w:color w:val="000000" w:themeColor="text1"/>
          <w:sz w:val="32"/>
          <w:szCs w:val="32"/>
          <w:highlight w:val="none"/>
          <w14:textFill>
            <w14:solidFill>
              <w14:schemeClr w14:val="tx1"/>
            </w14:solidFill>
          </w14:textFill>
        </w:rPr>
        <w:t xml:space="preserve">封面格式： </w:t>
      </w:r>
    </w:p>
    <w:p>
      <w:pPr>
        <w:shd w:val="clear"/>
        <w:snapToGrid w:val="0"/>
        <w:spacing w:before="120" w:beforeLines="50" w:after="50" w:line="300" w:lineRule="auto"/>
        <w:rPr>
          <w:rFonts w:ascii="宋体" w:hAnsi="宋体"/>
          <w:bCs/>
          <w:color w:val="000000" w:themeColor="text1"/>
          <w:sz w:val="32"/>
          <w:szCs w:val="20"/>
          <w:highlight w:val="none"/>
          <w14:textFill>
            <w14:solidFill>
              <w14:schemeClr w14:val="tx1"/>
            </w14:solidFill>
          </w14:textFill>
        </w:rPr>
      </w:pPr>
    </w:p>
    <w:p>
      <w:pPr>
        <w:shd w:val="clear"/>
        <w:snapToGrid w:val="0"/>
        <w:spacing w:before="120" w:beforeLines="50" w:after="50" w:line="300" w:lineRule="auto"/>
        <w:jc w:val="center"/>
        <w:rPr>
          <w:rFonts w:ascii="宋体" w:hAnsi="宋体"/>
          <w:bCs/>
          <w:color w:val="000000" w:themeColor="text1"/>
          <w:sz w:val="24"/>
          <w:szCs w:val="20"/>
          <w:highlight w:val="none"/>
          <w14:textFill>
            <w14:solidFill>
              <w14:schemeClr w14:val="tx1"/>
            </w14:solidFill>
          </w14:textFill>
        </w:rPr>
      </w:pPr>
    </w:p>
    <w:p>
      <w:pPr>
        <w:shd w:val="clear"/>
        <w:snapToGrid w:val="0"/>
        <w:spacing w:before="120" w:beforeLines="50" w:after="50" w:line="300" w:lineRule="auto"/>
        <w:jc w:val="center"/>
        <w:rPr>
          <w:rFonts w:hint="eastAsia" w:ascii="仿宋_GB2312" w:hAnsi="仿宋_GB2312" w:eastAsia="仿宋_GB2312" w:cs="仿宋_GB2312"/>
          <w:color w:val="000000" w:themeColor="text1"/>
          <w:sz w:val="84"/>
          <w:szCs w:val="84"/>
          <w:highlight w:val="none"/>
          <w14:textFill>
            <w14:solidFill>
              <w14:schemeClr w14:val="tx1"/>
            </w14:solidFill>
          </w14:textFill>
        </w:rPr>
      </w:pPr>
      <w:r>
        <w:rPr>
          <w:rFonts w:hint="eastAsia" w:ascii="仿宋_GB2312" w:hAnsi="仿宋_GB2312" w:eastAsia="仿宋_GB2312" w:cs="仿宋_GB2312"/>
          <w:color w:val="000000" w:themeColor="text1"/>
          <w:sz w:val="84"/>
          <w:szCs w:val="84"/>
          <w:highlight w:val="none"/>
          <w:lang w:val="en-US" w:eastAsia="zh-CN"/>
          <w14:textFill>
            <w14:solidFill>
              <w14:schemeClr w14:val="tx1"/>
            </w14:solidFill>
          </w14:textFill>
        </w:rPr>
        <w:t>响  应</w:t>
      </w:r>
      <w:r>
        <w:rPr>
          <w:rFonts w:hint="eastAsia" w:ascii="仿宋_GB2312" w:hAnsi="仿宋_GB2312" w:eastAsia="仿宋_GB2312" w:cs="仿宋_GB2312"/>
          <w:color w:val="000000" w:themeColor="text1"/>
          <w:sz w:val="84"/>
          <w:szCs w:val="84"/>
          <w:highlight w:val="none"/>
          <w14:textFill>
            <w14:solidFill>
              <w14:schemeClr w14:val="tx1"/>
            </w14:solidFill>
          </w14:textFill>
        </w:rPr>
        <w:t xml:space="preserve">  文  件</w:t>
      </w:r>
    </w:p>
    <w:p>
      <w:pPr>
        <w:shd w:val="clear"/>
        <w:snapToGrid w:val="0"/>
        <w:spacing w:before="120" w:beforeLines="50" w:after="50" w:line="300" w:lineRule="auto"/>
        <w:jc w:val="center"/>
        <w:rPr>
          <w:rFonts w:ascii="宋体" w:hAnsi="宋体"/>
          <w:bCs/>
          <w:color w:val="000000" w:themeColor="text1"/>
          <w:sz w:val="32"/>
          <w:szCs w:val="32"/>
          <w:highlight w:val="none"/>
          <w14:textFill>
            <w14:solidFill>
              <w14:schemeClr w14:val="tx1"/>
            </w14:solidFill>
          </w14:textFill>
        </w:rPr>
      </w:pPr>
    </w:p>
    <w:p>
      <w:pPr>
        <w:shd w:val="clear"/>
        <w:snapToGrid w:val="0"/>
        <w:spacing w:before="120" w:beforeLines="50" w:after="50" w:line="300" w:lineRule="auto"/>
        <w:rPr>
          <w:rFonts w:ascii="宋体" w:hAnsi="宋体"/>
          <w:bCs/>
          <w:color w:val="000000" w:themeColor="text1"/>
          <w:sz w:val="24"/>
          <w:szCs w:val="20"/>
          <w:highlight w:val="none"/>
          <w14:textFill>
            <w14:solidFill>
              <w14:schemeClr w14:val="tx1"/>
            </w14:solidFill>
          </w14:textFill>
        </w:rPr>
      </w:pPr>
    </w:p>
    <w:p>
      <w:pPr>
        <w:shd w:val="clear"/>
        <w:snapToGrid w:val="0"/>
        <w:spacing w:before="120" w:beforeLines="50" w:after="50" w:line="300" w:lineRule="auto"/>
        <w:rPr>
          <w:rFonts w:ascii="宋体" w:hAnsi="宋体"/>
          <w:bCs/>
          <w:color w:val="000000" w:themeColor="text1"/>
          <w:sz w:val="24"/>
          <w:szCs w:val="20"/>
          <w:highlight w:val="none"/>
          <w14:textFill>
            <w14:solidFill>
              <w14:schemeClr w14:val="tx1"/>
            </w14:solidFill>
          </w14:textFill>
        </w:rPr>
      </w:pPr>
    </w:p>
    <w:p>
      <w:pPr>
        <w:shd w:val="clear"/>
        <w:snapToGrid w:val="0"/>
        <w:spacing w:before="120" w:beforeLines="50" w:after="50" w:line="300" w:lineRule="auto"/>
        <w:rPr>
          <w:rFonts w:ascii="宋体" w:hAnsi="宋体"/>
          <w:bCs/>
          <w:color w:val="000000" w:themeColor="text1"/>
          <w:sz w:val="24"/>
          <w:szCs w:val="20"/>
          <w:highlight w:val="none"/>
          <w14:textFill>
            <w14:solidFill>
              <w14:schemeClr w14:val="tx1"/>
            </w14:solidFill>
          </w14:textFill>
        </w:rPr>
      </w:pPr>
    </w:p>
    <w:p>
      <w:pPr>
        <w:shd w:val="clear"/>
        <w:snapToGrid w:val="0"/>
        <w:spacing w:before="120" w:beforeLines="50" w:after="50" w:line="300" w:lineRule="auto"/>
        <w:rPr>
          <w:rFonts w:ascii="宋体" w:hAnsi="宋体"/>
          <w:bCs/>
          <w:color w:val="000000" w:themeColor="text1"/>
          <w:sz w:val="24"/>
          <w:szCs w:val="20"/>
          <w:highlight w:val="none"/>
          <w14:textFill>
            <w14:solidFill>
              <w14:schemeClr w14:val="tx1"/>
            </w14:solidFill>
          </w14:textFill>
        </w:rPr>
      </w:pPr>
    </w:p>
    <w:p>
      <w:pPr>
        <w:shd w:val="clear"/>
        <w:snapToGrid w:val="0"/>
        <w:spacing w:before="120" w:beforeLines="50" w:after="50" w:line="300" w:lineRule="auto"/>
        <w:ind w:firstLine="480" w:firstLineChars="15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 xml:space="preserve">项目名称：  </w:t>
      </w:r>
    </w:p>
    <w:p>
      <w:pPr>
        <w:shd w:val="clear"/>
        <w:snapToGrid w:val="0"/>
        <w:spacing w:before="120" w:beforeLines="50" w:after="50" w:line="300" w:lineRule="auto"/>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hd w:val="clear"/>
        <w:snapToGrid w:val="0"/>
        <w:spacing w:before="120" w:beforeLines="50" w:after="50" w:line="300" w:lineRule="auto"/>
        <w:ind w:firstLine="480" w:firstLineChars="150"/>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供应商</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名称</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电话</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w:t>
      </w:r>
    </w:p>
    <w:p>
      <w:pPr>
        <w:shd w:val="clear"/>
        <w:snapToGrid w:val="0"/>
        <w:spacing w:before="120" w:beforeLines="50" w:after="50" w:line="300" w:lineRule="auto"/>
        <w:ind w:firstLine="480" w:firstLineChars="150"/>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hd w:val="clear"/>
        <w:snapToGrid w:val="0"/>
        <w:spacing w:before="120" w:beforeLines="50" w:after="50" w:line="300" w:lineRule="auto"/>
        <w:ind w:firstLine="480" w:firstLineChars="15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供应商</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地址：</w:t>
      </w:r>
    </w:p>
    <w:p>
      <w:pPr>
        <w:pStyle w:val="4"/>
        <w:shd w:val="clear"/>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hd w:val="clear"/>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pStyle w:val="7"/>
        <w:shd w:val="clear"/>
        <w:snapToGrid w:val="0"/>
        <w:spacing w:before="50" w:after="50" w:line="300" w:lineRule="auto"/>
        <w:ind w:firstLine="1280" w:firstLineChars="400"/>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hd w:val="clear"/>
        <w:snapToGrid w:val="0"/>
        <w:spacing w:before="120" w:beforeLines="50" w:after="50" w:line="300" w:lineRule="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年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月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日</w:t>
      </w:r>
    </w:p>
    <w:p>
      <w:pPr>
        <w:shd w:val="clear"/>
        <w:snapToGrid w:val="0"/>
        <w:spacing w:before="120" w:beforeLines="50" w:after="50" w:line="300" w:lineRule="auto"/>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仿宋_GB2312" w:hAnsi="仿宋_GB2312" w:eastAsia="仿宋_GB2312" w:cs="仿宋_GB2312"/>
          <w:b/>
          <w:color w:val="000000" w:themeColor="text1"/>
          <w:sz w:val="32"/>
          <w:szCs w:val="32"/>
          <w:highlight w:val="none"/>
          <w14:textFill>
            <w14:solidFill>
              <w14:schemeClr w14:val="tx1"/>
            </w14:solidFill>
          </w14:textFill>
        </w:rPr>
        <w:t>2.</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响应</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文件目录</w:t>
      </w:r>
    </w:p>
    <w:p>
      <w:pPr>
        <w:shd w:val="clear"/>
        <w:snapToGrid w:val="0"/>
        <w:spacing w:before="50" w:after="120" w:afterLines="50" w:line="300" w:lineRule="auto"/>
        <w:jc w:val="left"/>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根据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highlight w:val="none"/>
          <w14:textFill>
            <w14:solidFill>
              <w14:schemeClr w14:val="tx1"/>
            </w14:solidFill>
          </w14:textFill>
        </w:rPr>
        <w:t>规定及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highlight w:val="none"/>
          <w14:textFill>
            <w14:solidFill>
              <w14:schemeClr w14:val="tx1"/>
            </w14:solidFill>
          </w14:textFill>
        </w:rPr>
        <w:t>提供的材料自行编写目录。</w:t>
      </w:r>
    </w:p>
    <w:p>
      <w:pPr>
        <w:shd w:val="clear"/>
        <w:snapToGrid w:val="0"/>
        <w:spacing w:before="120" w:beforeLines="50" w:after="50" w:line="300" w:lineRule="auto"/>
        <w:rPr>
          <w:rFonts w:ascii="宋体" w:hAnsi="宋体"/>
          <w:b/>
          <w:color w:val="000000" w:themeColor="text1"/>
          <w:sz w:val="24"/>
          <w:highlight w:val="none"/>
          <w14:textFill>
            <w14:solidFill>
              <w14:schemeClr w14:val="tx1"/>
            </w14:solidFill>
          </w14:textFill>
        </w:rPr>
      </w:pPr>
    </w:p>
    <w:p>
      <w:pPr>
        <w:shd w:val="clear"/>
        <w:snapToGrid w:val="0"/>
        <w:spacing w:before="120" w:beforeLines="50" w:after="50" w:line="300" w:lineRule="auto"/>
        <w:rPr>
          <w:rFonts w:ascii="宋体" w:hAnsi="宋体"/>
          <w:b/>
          <w:color w:val="000000" w:themeColor="text1"/>
          <w:sz w:val="24"/>
          <w:highlight w:val="none"/>
          <w14:textFill>
            <w14:solidFill>
              <w14:schemeClr w14:val="tx1"/>
            </w14:solidFill>
          </w14:textFill>
        </w:rPr>
      </w:pPr>
    </w:p>
    <w:p>
      <w:pPr>
        <w:shd w:val="clear"/>
        <w:snapToGrid w:val="0"/>
        <w:spacing w:before="120" w:beforeLines="50" w:after="50" w:line="300" w:lineRule="auto"/>
        <w:rPr>
          <w:rFonts w:ascii="宋体" w:hAnsi="宋体"/>
          <w:b/>
          <w:color w:val="000000" w:themeColor="text1"/>
          <w:sz w:val="24"/>
          <w:highlight w:val="none"/>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val="0"/>
        <w:spacing w:before="120" w:after="50" w:line="560" w:lineRule="exact"/>
        <w:ind w:left="0"/>
        <w:jc w:val="left"/>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仿宋_GB2312" w:hAnsi="仿宋_GB2312" w:eastAsia="仿宋_GB2312" w:cs="仿宋_GB2312"/>
          <w:b/>
          <w:color w:val="000000" w:themeColor="text1"/>
          <w:sz w:val="32"/>
          <w:szCs w:val="32"/>
          <w:highlight w:val="none"/>
          <w14:textFill>
            <w14:solidFill>
              <w14:schemeClr w14:val="tx1"/>
            </w14:solidFill>
          </w14:textFill>
        </w:rPr>
        <w:t xml:space="preserve">3. </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响应</w:t>
      </w:r>
      <w:r>
        <w:rPr>
          <w:rFonts w:hint="eastAsia" w:ascii="仿宋_GB2312" w:hAnsi="仿宋_GB2312" w:eastAsia="仿宋_GB2312" w:cs="仿宋_GB2312"/>
          <w:b/>
          <w:color w:val="000000" w:themeColor="text1"/>
          <w:sz w:val="32"/>
          <w:szCs w:val="32"/>
          <w:highlight w:val="none"/>
          <w14:textFill>
            <w14:solidFill>
              <w14:schemeClr w14:val="tx1"/>
            </w14:solidFill>
          </w14:textFill>
        </w:rPr>
        <w:t>函格式：</w:t>
      </w:r>
    </w:p>
    <w:p>
      <w:pPr>
        <w:keepNext w:val="0"/>
        <w:keepLines w:val="0"/>
        <w:pageBreakBefore w:val="0"/>
        <w:widowControl w:val="0"/>
        <w:shd w:val="clear"/>
        <w:kinsoku/>
        <w:wordWrap/>
        <w:overflowPunct/>
        <w:topLinePunct w:val="0"/>
        <w:autoSpaceDE/>
        <w:autoSpaceDN/>
        <w:bidi w:val="0"/>
        <w:adjustRightInd/>
        <w:snapToGrid w:val="0"/>
        <w:spacing w:before="120" w:after="50" w:line="560" w:lineRule="exact"/>
        <w:ind w:left="0"/>
        <w:jc w:val="center"/>
        <w:textAlignment w:val="auto"/>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highlight w:val="none"/>
          <w:lang w:val="en-US" w:eastAsia="zh-CN"/>
          <w14:textFill>
            <w14:solidFill>
              <w14:schemeClr w14:val="tx1"/>
            </w14:solidFill>
          </w14:textFill>
        </w:rPr>
        <w:t>响 应</w:t>
      </w:r>
      <w: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t xml:space="preserve"> 函</w:t>
      </w:r>
    </w:p>
    <w:p>
      <w:pPr>
        <w:keepNext w:val="0"/>
        <w:keepLines w:val="0"/>
        <w:pageBreakBefore w:val="0"/>
        <w:widowControl w:val="0"/>
        <w:shd w:val="clear"/>
        <w:kinsoku/>
        <w:wordWrap/>
        <w:overflowPunct/>
        <w:topLinePunct w:val="0"/>
        <w:autoSpaceDE/>
        <w:autoSpaceDN/>
        <w:bidi w:val="0"/>
        <w:adjustRightInd/>
        <w:snapToGrid/>
        <w:spacing w:line="500" w:lineRule="exact"/>
        <w:ind w:left="0"/>
        <w:contextualSpacing/>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致：</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南丹县中医医院 </w:t>
      </w:r>
    </w:p>
    <w:p>
      <w:pPr>
        <w:keepNext w:val="0"/>
        <w:keepLines w:val="0"/>
        <w:pageBreakBefore w:val="0"/>
        <w:widowControl w:val="0"/>
        <w:shd w:val="clear"/>
        <w:kinsoku/>
        <w:wordWrap/>
        <w:overflowPunct/>
        <w:topLinePunct w:val="0"/>
        <w:autoSpaceDE/>
        <w:autoSpaceDN/>
        <w:bidi w:val="0"/>
        <w:adjustRightInd/>
        <w:snapToGrid/>
        <w:spacing w:line="500" w:lineRule="exact"/>
        <w:ind w:left="0" w:firstLine="480"/>
        <w:contextualSpacing/>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根据贵方</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遴选</w:t>
      </w:r>
      <w:r>
        <w:rPr>
          <w:rFonts w:hint="eastAsia" w:ascii="仿宋_GB2312" w:hAnsi="仿宋_GB2312" w:eastAsia="仿宋_GB2312" w:cs="仿宋_GB2312"/>
          <w:color w:val="000000" w:themeColor="text1"/>
          <w:sz w:val="28"/>
          <w:szCs w:val="28"/>
          <w:highlight w:val="none"/>
          <w14:textFill>
            <w14:solidFill>
              <w14:schemeClr w14:val="tx1"/>
            </w14:solidFill>
          </w14:textFill>
        </w:rPr>
        <w:t>公告，签字代表</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（姓名）经正式授权并代表</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供应商</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提交</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响应文件</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500" w:lineRule="exact"/>
        <w:ind w:left="0" w:firstLine="560" w:firstLineChars="200"/>
        <w:contextualSpacing/>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据此函，我方宣布同意如下：</w:t>
      </w:r>
    </w:p>
    <w:p>
      <w:pPr>
        <w:keepNext w:val="0"/>
        <w:keepLines w:val="0"/>
        <w:pageBreakBefore w:val="0"/>
        <w:widowControl w:val="0"/>
        <w:shd w:val="clear"/>
        <w:kinsoku/>
        <w:wordWrap/>
        <w:overflowPunct/>
        <w:topLinePunct w:val="0"/>
        <w:autoSpaceDE/>
        <w:autoSpaceDN/>
        <w:bidi w:val="0"/>
        <w:adjustRightInd/>
        <w:snapToGrid/>
        <w:spacing w:line="500" w:lineRule="exact"/>
        <w:ind w:left="0" w:firstLine="560" w:firstLineChars="200"/>
        <w:contextualSpacing/>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1.我方已详细审查全部“</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响应文件</w:t>
      </w:r>
      <w:r>
        <w:rPr>
          <w:rFonts w:hint="eastAsia" w:ascii="仿宋_GB2312" w:hAnsi="仿宋_GB2312" w:eastAsia="仿宋_GB2312" w:cs="仿宋_GB2312"/>
          <w:color w:val="000000" w:themeColor="text1"/>
          <w:sz w:val="28"/>
          <w:szCs w:val="28"/>
          <w:highlight w:val="none"/>
          <w14:textFill>
            <w14:solidFill>
              <w14:schemeClr w14:val="tx1"/>
            </w14:solidFill>
          </w14:textFill>
        </w:rPr>
        <w:t>”，包括修改文件（如有的话）以及全部参考资料和有关附件，已经了解我方对于</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响应文件</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遴选</w:t>
      </w:r>
      <w:r>
        <w:rPr>
          <w:rFonts w:hint="eastAsia" w:ascii="仿宋_GB2312" w:hAnsi="仿宋_GB2312" w:eastAsia="仿宋_GB2312" w:cs="仿宋_GB2312"/>
          <w:color w:val="000000" w:themeColor="text1"/>
          <w:sz w:val="28"/>
          <w:szCs w:val="28"/>
          <w:highlight w:val="none"/>
          <w14:textFill>
            <w14:solidFill>
              <w14:schemeClr w14:val="tx1"/>
            </w14:solidFill>
          </w14:textFill>
        </w:rPr>
        <w:t>过程、</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遴选</w:t>
      </w:r>
      <w:r>
        <w:rPr>
          <w:rFonts w:hint="eastAsia" w:ascii="仿宋_GB2312" w:hAnsi="仿宋_GB2312" w:eastAsia="仿宋_GB2312" w:cs="仿宋_GB2312"/>
          <w:color w:val="000000" w:themeColor="text1"/>
          <w:sz w:val="28"/>
          <w:szCs w:val="28"/>
          <w:highlight w:val="none"/>
          <w14:textFill>
            <w14:solidFill>
              <w14:schemeClr w14:val="tx1"/>
            </w14:solidFill>
          </w14:textFill>
        </w:rPr>
        <w:t>结果有依法进行询问、质疑、投诉的权利及相关渠道和要求。</w:t>
      </w:r>
    </w:p>
    <w:p>
      <w:pPr>
        <w:keepNext w:val="0"/>
        <w:keepLines w:val="0"/>
        <w:pageBreakBefore w:val="0"/>
        <w:widowControl w:val="0"/>
        <w:shd w:val="clear"/>
        <w:kinsoku/>
        <w:wordWrap/>
        <w:overflowPunct/>
        <w:topLinePunct w:val="0"/>
        <w:autoSpaceDE/>
        <w:autoSpaceDN/>
        <w:bidi w:val="0"/>
        <w:adjustRightInd/>
        <w:snapToGrid/>
        <w:spacing w:line="500" w:lineRule="exact"/>
        <w:ind w:left="0" w:firstLine="560" w:firstLineChars="200"/>
        <w:contextualSpacing/>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2.我方在</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遴选</w:t>
      </w:r>
      <w:r>
        <w:rPr>
          <w:rFonts w:hint="eastAsia" w:ascii="仿宋_GB2312" w:hAnsi="仿宋_GB2312" w:eastAsia="仿宋_GB2312" w:cs="仿宋_GB2312"/>
          <w:color w:val="000000" w:themeColor="text1"/>
          <w:sz w:val="28"/>
          <w:szCs w:val="28"/>
          <w:highlight w:val="none"/>
          <w14:textFill>
            <w14:solidFill>
              <w14:schemeClr w14:val="tx1"/>
            </w14:solidFill>
          </w14:textFill>
        </w:rPr>
        <w:t>之前已经完全理解并接受</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响应文件</w:t>
      </w:r>
      <w:r>
        <w:rPr>
          <w:rFonts w:hint="eastAsia" w:ascii="仿宋_GB2312" w:hAnsi="仿宋_GB2312" w:eastAsia="仿宋_GB2312" w:cs="仿宋_GB2312"/>
          <w:color w:val="000000" w:themeColor="text1"/>
          <w:sz w:val="28"/>
          <w:szCs w:val="28"/>
          <w:highlight w:val="none"/>
          <w14:textFill>
            <w14:solidFill>
              <w14:schemeClr w14:val="tx1"/>
            </w14:solidFill>
          </w14:textFill>
        </w:rPr>
        <w:t>的各项规定和要求，对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响应文件</w:t>
      </w:r>
      <w:r>
        <w:rPr>
          <w:rFonts w:hint="eastAsia" w:ascii="仿宋_GB2312" w:hAnsi="仿宋_GB2312" w:eastAsia="仿宋_GB2312" w:cs="仿宋_GB2312"/>
          <w:color w:val="000000" w:themeColor="text1"/>
          <w:sz w:val="28"/>
          <w:szCs w:val="28"/>
          <w:highlight w:val="none"/>
          <w14:textFill>
            <w14:solidFill>
              <w14:schemeClr w14:val="tx1"/>
            </w14:solidFill>
          </w14:textFill>
        </w:rPr>
        <w:t>的合理性、合法性不再有异议。</w:t>
      </w:r>
    </w:p>
    <w:p>
      <w:pPr>
        <w:keepNext w:val="0"/>
        <w:keepLines w:val="0"/>
        <w:pageBreakBefore w:val="0"/>
        <w:widowControl w:val="0"/>
        <w:shd w:val="clear"/>
        <w:kinsoku/>
        <w:wordWrap/>
        <w:overflowPunct/>
        <w:topLinePunct w:val="0"/>
        <w:autoSpaceDE/>
        <w:autoSpaceDN/>
        <w:bidi w:val="0"/>
        <w:adjustRightInd/>
        <w:snapToGrid/>
        <w:spacing w:line="500" w:lineRule="exact"/>
        <w:ind w:left="0" w:firstLine="560" w:firstLineChars="200"/>
        <w:contextualSpacing/>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3.本</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遴选</w:t>
      </w:r>
      <w:r>
        <w:rPr>
          <w:rFonts w:hint="eastAsia" w:ascii="仿宋_GB2312" w:hAnsi="仿宋_GB2312" w:eastAsia="仿宋_GB2312" w:cs="仿宋_GB2312"/>
          <w:color w:val="000000" w:themeColor="text1"/>
          <w:sz w:val="28"/>
          <w:szCs w:val="28"/>
          <w:highlight w:val="none"/>
          <w14:textFill>
            <w14:solidFill>
              <w14:schemeClr w14:val="tx1"/>
            </w14:solidFill>
          </w14:textFill>
        </w:rPr>
        <w:t>有效期自</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遴选</w:t>
      </w:r>
      <w:r>
        <w:rPr>
          <w:rFonts w:hint="eastAsia" w:ascii="仿宋_GB2312" w:hAnsi="仿宋_GB2312" w:eastAsia="仿宋_GB2312" w:cs="仿宋_GB2312"/>
          <w:color w:val="000000" w:themeColor="text1"/>
          <w:sz w:val="28"/>
          <w:szCs w:val="28"/>
          <w:highlight w:val="none"/>
          <w14:textFill>
            <w14:solidFill>
              <w14:schemeClr w14:val="tx1"/>
            </w14:solidFill>
          </w14:textFill>
        </w:rPr>
        <w:t>截止之日起</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60  </w:t>
      </w:r>
      <w:r>
        <w:rPr>
          <w:rFonts w:hint="eastAsia" w:ascii="仿宋_GB2312" w:hAnsi="仿宋_GB2312" w:eastAsia="仿宋_GB2312" w:cs="仿宋_GB2312"/>
          <w:color w:val="000000" w:themeColor="text1"/>
          <w:sz w:val="28"/>
          <w:szCs w:val="28"/>
          <w:highlight w:val="none"/>
          <w14:textFill>
            <w14:solidFill>
              <w14:schemeClr w14:val="tx1"/>
            </w14:solidFill>
          </w14:textFill>
        </w:rPr>
        <w:t>日。</w:t>
      </w:r>
    </w:p>
    <w:p>
      <w:pPr>
        <w:keepNext w:val="0"/>
        <w:keepLines w:val="0"/>
        <w:pageBreakBefore w:val="0"/>
        <w:widowControl w:val="0"/>
        <w:shd w:val="clear"/>
        <w:kinsoku/>
        <w:wordWrap/>
        <w:overflowPunct/>
        <w:topLinePunct w:val="0"/>
        <w:autoSpaceDE/>
        <w:autoSpaceDN/>
        <w:bidi w:val="0"/>
        <w:adjustRightInd/>
        <w:snapToGrid/>
        <w:spacing w:line="500" w:lineRule="exact"/>
        <w:ind w:left="0" w:firstLine="560" w:firstLineChars="200"/>
        <w:contextualSpacing/>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4.如</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成交</w:t>
      </w:r>
      <w:r>
        <w:rPr>
          <w:rFonts w:hint="eastAsia" w:ascii="仿宋_GB2312" w:hAnsi="仿宋_GB2312" w:eastAsia="仿宋_GB2312" w:cs="仿宋_GB2312"/>
          <w:color w:val="000000" w:themeColor="text1"/>
          <w:sz w:val="28"/>
          <w:szCs w:val="28"/>
          <w:highlight w:val="none"/>
          <w14:textFill>
            <w14:solidFill>
              <w14:schemeClr w14:val="tx1"/>
            </w14:solidFill>
          </w14:textFill>
        </w:rPr>
        <w:t>，本</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响应文件</w:t>
      </w:r>
      <w:r>
        <w:rPr>
          <w:rFonts w:hint="eastAsia" w:ascii="仿宋_GB2312" w:hAnsi="仿宋_GB2312" w:eastAsia="仿宋_GB2312" w:cs="仿宋_GB2312"/>
          <w:color w:val="000000" w:themeColor="text1"/>
          <w:sz w:val="28"/>
          <w:szCs w:val="28"/>
          <w:highlight w:val="none"/>
          <w14:textFill>
            <w14:solidFill>
              <w14:schemeClr w14:val="tx1"/>
            </w14:solidFill>
          </w14:textFill>
        </w:rPr>
        <w:t>至本项目合同履行完毕止均保持有效，我方将按“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响应文件</w:t>
      </w:r>
      <w:r>
        <w:rPr>
          <w:rFonts w:hint="eastAsia" w:ascii="仿宋_GB2312" w:hAnsi="仿宋_GB2312" w:eastAsia="仿宋_GB2312" w:cs="仿宋_GB2312"/>
          <w:color w:val="000000" w:themeColor="text1"/>
          <w:sz w:val="28"/>
          <w:szCs w:val="28"/>
          <w:highlight w:val="none"/>
          <w14:textFill>
            <w14:solidFill>
              <w14:schemeClr w14:val="tx1"/>
            </w14:solidFill>
          </w14:textFill>
        </w:rPr>
        <w:t>”及政府采购法律、法规的规定履行合同责任和义务。</w:t>
      </w:r>
    </w:p>
    <w:p>
      <w:pPr>
        <w:keepNext w:val="0"/>
        <w:keepLines w:val="0"/>
        <w:pageBreakBefore w:val="0"/>
        <w:widowControl w:val="0"/>
        <w:shd w:val="clear"/>
        <w:kinsoku/>
        <w:wordWrap/>
        <w:overflowPunct/>
        <w:topLinePunct w:val="0"/>
        <w:autoSpaceDE/>
        <w:autoSpaceDN/>
        <w:bidi w:val="0"/>
        <w:adjustRightInd/>
        <w:snapToGrid/>
        <w:spacing w:line="500" w:lineRule="exact"/>
        <w:ind w:left="0" w:firstLine="560" w:firstLineChars="200"/>
        <w:contextualSpacing/>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5.我方同意按照贵方要求提供与投标有关的一切数据或者资料。</w:t>
      </w:r>
    </w:p>
    <w:p>
      <w:pPr>
        <w:keepNext w:val="0"/>
        <w:keepLines w:val="0"/>
        <w:pageBreakBefore w:val="0"/>
        <w:widowControl w:val="0"/>
        <w:shd w:val="clear"/>
        <w:kinsoku/>
        <w:wordWrap/>
        <w:overflowPunct/>
        <w:topLinePunct w:val="0"/>
        <w:autoSpaceDE/>
        <w:autoSpaceDN/>
        <w:bidi w:val="0"/>
        <w:adjustRightInd/>
        <w:snapToGrid/>
        <w:spacing w:line="500" w:lineRule="exact"/>
        <w:ind w:left="0" w:firstLine="560" w:firstLineChars="200"/>
        <w:contextualSpacing/>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6.我方向贵方提交的所有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响应文件</w:t>
      </w:r>
      <w:r>
        <w:rPr>
          <w:rFonts w:hint="eastAsia" w:ascii="仿宋_GB2312" w:hAnsi="仿宋_GB2312" w:eastAsia="仿宋_GB2312" w:cs="仿宋_GB2312"/>
          <w:color w:val="000000" w:themeColor="text1"/>
          <w:sz w:val="28"/>
          <w:szCs w:val="28"/>
          <w:highlight w:val="none"/>
          <w14:textFill>
            <w14:solidFill>
              <w14:schemeClr w14:val="tx1"/>
            </w14:solidFill>
          </w14:textFill>
        </w:rPr>
        <w:t>、资料都是准确的和真实的。</w:t>
      </w:r>
    </w:p>
    <w:p>
      <w:pPr>
        <w:keepNext w:val="0"/>
        <w:keepLines w:val="0"/>
        <w:pageBreakBefore w:val="0"/>
        <w:widowControl w:val="0"/>
        <w:shd w:val="clear"/>
        <w:kinsoku/>
        <w:wordWrap/>
        <w:overflowPunct/>
        <w:topLinePunct w:val="0"/>
        <w:autoSpaceDE/>
        <w:autoSpaceDN/>
        <w:bidi w:val="0"/>
        <w:adjustRightInd/>
        <w:snapToGrid/>
        <w:spacing w:line="500" w:lineRule="exact"/>
        <w:ind w:left="0" w:firstLine="560" w:firstLineChars="200"/>
        <w:contextualSpacing/>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7.以上事项如有虚假或者隐瞒，我方愿意承担一切后果，并不再寻求任何旨在减轻或者免除法律责任的辩解。</w:t>
      </w:r>
    </w:p>
    <w:p>
      <w:pPr>
        <w:keepNext w:val="0"/>
        <w:keepLines w:val="0"/>
        <w:pageBreakBefore w:val="0"/>
        <w:widowControl w:val="0"/>
        <w:shd w:val="clear"/>
        <w:kinsoku/>
        <w:wordWrap/>
        <w:overflowPunct/>
        <w:topLinePunct w:val="0"/>
        <w:autoSpaceDE/>
        <w:autoSpaceDN/>
        <w:bidi w:val="0"/>
        <w:adjustRightInd/>
        <w:snapToGrid/>
        <w:spacing w:line="500" w:lineRule="exact"/>
        <w:ind w:left="0" w:firstLine="560" w:firstLineChars="200"/>
        <w:contextualSpacing/>
        <w:textAlignment w:val="auto"/>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highlight w:val="none"/>
          <w14:textFill>
            <w14:solidFill>
              <w14:schemeClr w14:val="tx1"/>
            </w14:solidFill>
          </w14:textFill>
        </w:rPr>
        <w:t>.与本</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遴选</w:t>
      </w:r>
      <w:r>
        <w:rPr>
          <w:rFonts w:hint="eastAsia" w:ascii="仿宋_GB2312" w:hAnsi="仿宋_GB2312" w:eastAsia="仿宋_GB2312" w:cs="仿宋_GB2312"/>
          <w:color w:val="000000" w:themeColor="text1"/>
          <w:sz w:val="28"/>
          <w:szCs w:val="28"/>
          <w:highlight w:val="none"/>
          <w14:textFill>
            <w14:solidFill>
              <w14:schemeClr w14:val="tx1"/>
            </w14:solidFill>
          </w14:textFill>
        </w:rPr>
        <w:t>有关的一切正式往来信函请寄</w:t>
      </w:r>
    </w:p>
    <w:p>
      <w:pPr>
        <w:keepNext w:val="0"/>
        <w:keepLines w:val="0"/>
        <w:pageBreakBefore w:val="0"/>
        <w:widowControl w:val="0"/>
        <w:shd w:val="clear"/>
        <w:kinsoku/>
        <w:wordWrap/>
        <w:overflowPunct/>
        <w:topLinePunct w:val="0"/>
        <w:autoSpaceDE/>
        <w:autoSpaceDN/>
        <w:bidi w:val="0"/>
        <w:adjustRightInd/>
        <w:snapToGrid/>
        <w:spacing w:line="500" w:lineRule="exact"/>
        <w:ind w:left="0" w:firstLine="560" w:firstLineChars="200"/>
        <w:contextualSpacing/>
        <w:textAlignment w:val="auto"/>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地址：</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邮编：</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p>
    <w:p>
      <w:pPr>
        <w:keepNext w:val="0"/>
        <w:keepLines w:val="0"/>
        <w:pageBreakBefore w:val="0"/>
        <w:widowControl w:val="0"/>
        <w:shd w:val="clear"/>
        <w:kinsoku/>
        <w:wordWrap/>
        <w:overflowPunct/>
        <w:topLinePunct w:val="0"/>
        <w:autoSpaceDE/>
        <w:autoSpaceDN/>
        <w:bidi w:val="0"/>
        <w:adjustRightInd/>
        <w:snapToGrid/>
        <w:spacing w:line="500" w:lineRule="exact"/>
        <w:ind w:left="0" w:firstLine="560" w:firstLineChars="200"/>
        <w:contextualSpacing/>
        <w:textAlignment w:val="auto"/>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电话：</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传真：</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p>
    <w:p>
      <w:pPr>
        <w:keepNext w:val="0"/>
        <w:keepLines w:val="0"/>
        <w:pageBreakBefore w:val="0"/>
        <w:widowControl w:val="0"/>
        <w:shd w:val="clear"/>
        <w:kinsoku/>
        <w:wordWrap/>
        <w:overflowPunct/>
        <w:topLinePunct w:val="0"/>
        <w:autoSpaceDE/>
        <w:autoSpaceDN/>
        <w:bidi w:val="0"/>
        <w:adjustRightInd/>
        <w:snapToGrid/>
        <w:spacing w:line="500" w:lineRule="exact"/>
        <w:ind w:left="0" w:firstLine="560" w:firstLineChars="200"/>
        <w:contextualSpacing/>
        <w:textAlignment w:val="auto"/>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供应商</w:t>
      </w:r>
      <w:r>
        <w:rPr>
          <w:rFonts w:hint="eastAsia" w:ascii="仿宋_GB2312" w:hAnsi="仿宋_GB2312" w:eastAsia="仿宋_GB2312" w:cs="仿宋_GB2312"/>
          <w:color w:val="000000" w:themeColor="text1"/>
          <w:sz w:val="28"/>
          <w:szCs w:val="28"/>
          <w:highlight w:val="none"/>
          <w14:textFill>
            <w14:solidFill>
              <w14:schemeClr w14:val="tx1"/>
            </w14:solidFill>
          </w14:textFill>
        </w:rPr>
        <w:t>名称:</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p>
    <w:p>
      <w:pPr>
        <w:keepNext w:val="0"/>
        <w:keepLines w:val="0"/>
        <w:pageBreakBefore w:val="0"/>
        <w:widowControl w:val="0"/>
        <w:shd w:val="clear"/>
        <w:kinsoku/>
        <w:wordWrap/>
        <w:overflowPunct/>
        <w:topLinePunct w:val="0"/>
        <w:autoSpaceDE/>
        <w:autoSpaceDN/>
        <w:bidi w:val="0"/>
        <w:adjustRightInd/>
        <w:snapToGrid/>
        <w:spacing w:line="500" w:lineRule="exact"/>
        <w:ind w:left="0" w:firstLine="560" w:firstLineChars="200"/>
        <w:contextualSpacing/>
        <w:jc w:val="left"/>
        <w:textAlignment w:val="auto"/>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开户银行：</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p>
    <w:p>
      <w:pPr>
        <w:keepNext w:val="0"/>
        <w:keepLines w:val="0"/>
        <w:pageBreakBefore w:val="0"/>
        <w:widowControl w:val="0"/>
        <w:shd w:val="clear"/>
        <w:kinsoku/>
        <w:wordWrap/>
        <w:overflowPunct/>
        <w:topLinePunct w:val="0"/>
        <w:autoSpaceDE/>
        <w:autoSpaceDN/>
        <w:bidi w:val="0"/>
        <w:adjustRightInd/>
        <w:snapToGrid/>
        <w:spacing w:line="500" w:lineRule="exact"/>
        <w:ind w:left="0" w:firstLine="560" w:firstLineChars="200"/>
        <w:contextualSpacing/>
        <w:jc w:val="left"/>
        <w:textAlignment w:val="auto"/>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银行帐号：</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p>
    <w:p>
      <w:pPr>
        <w:keepNext w:val="0"/>
        <w:keepLines w:val="0"/>
        <w:pageBreakBefore w:val="0"/>
        <w:widowControl w:val="0"/>
        <w:shd w:val="clear"/>
        <w:kinsoku/>
        <w:wordWrap/>
        <w:overflowPunct/>
        <w:topLinePunct w:val="0"/>
        <w:autoSpaceDE/>
        <w:autoSpaceDN/>
        <w:bidi w:val="0"/>
        <w:adjustRightInd/>
        <w:snapToGrid/>
        <w:spacing w:line="500" w:lineRule="exact"/>
        <w:ind w:left="0" w:firstLine="560" w:firstLineChars="200"/>
        <w:contextualSpacing/>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法定代表人或者委托代理人签字（或签章）:___________ </w:t>
      </w:r>
    </w:p>
    <w:p>
      <w:pPr>
        <w:pStyle w:val="14"/>
        <w:keepNext w:val="0"/>
        <w:keepLines w:val="0"/>
        <w:pageBreakBefore w:val="0"/>
        <w:widowControl w:val="0"/>
        <w:shd w:val="clear"/>
        <w:kinsoku/>
        <w:wordWrap/>
        <w:overflowPunct/>
        <w:topLinePunct w:val="0"/>
        <w:autoSpaceDE/>
        <w:autoSpaceDN/>
        <w:bidi w:val="0"/>
        <w:adjustRightInd/>
        <w:snapToGrid/>
        <w:spacing w:line="500" w:lineRule="exact"/>
        <w:ind w:left="0"/>
        <w:contextualSpacing/>
        <w:jc w:val="center"/>
        <w:textAlignment w:val="auto"/>
        <w:rPr>
          <w:rFonts w:hint="eastAsia" w:hAnsi="宋体"/>
          <w:color w:val="000000" w:themeColor="text1"/>
          <w:sz w:val="28"/>
          <w:szCs w:val="28"/>
          <w:highlight w:val="none"/>
          <w14:textFill>
            <w14:solidFill>
              <w14:schemeClr w14:val="tx1"/>
            </w14:solidFill>
          </w14:textFill>
        </w:rPr>
      </w:pPr>
    </w:p>
    <w:p>
      <w:pPr>
        <w:pStyle w:val="14"/>
        <w:keepNext w:val="0"/>
        <w:keepLines w:val="0"/>
        <w:pageBreakBefore w:val="0"/>
        <w:widowControl w:val="0"/>
        <w:shd w:val="clear"/>
        <w:kinsoku/>
        <w:wordWrap/>
        <w:overflowPunct/>
        <w:topLinePunct w:val="0"/>
        <w:autoSpaceDE/>
        <w:autoSpaceDN/>
        <w:bidi w:val="0"/>
        <w:adjustRightInd/>
        <w:snapToGrid/>
        <w:spacing w:line="500" w:lineRule="exact"/>
        <w:ind w:left="0"/>
        <w:contextualSpacing/>
        <w:jc w:val="center"/>
        <w:textAlignment w:val="auto"/>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供应商</w:t>
      </w:r>
      <w:r>
        <w:rPr>
          <w:rFonts w:hint="eastAsia" w:ascii="仿宋_GB2312" w:hAnsi="仿宋_GB2312" w:eastAsia="仿宋_GB2312" w:cs="仿宋_GB2312"/>
          <w:color w:val="000000" w:themeColor="text1"/>
          <w:sz w:val="28"/>
          <w:szCs w:val="28"/>
          <w:highlight w:val="none"/>
          <w14:textFill>
            <w14:solidFill>
              <w14:schemeClr w14:val="tx1"/>
            </w14:solidFill>
          </w14:textFill>
        </w:rPr>
        <w:t>（盖公章）：</w:t>
      </w:r>
    </w:p>
    <w:p>
      <w:pPr>
        <w:pStyle w:val="14"/>
        <w:keepNext w:val="0"/>
        <w:keepLines w:val="0"/>
        <w:pageBreakBefore w:val="0"/>
        <w:widowControl w:val="0"/>
        <w:shd w:val="clear"/>
        <w:kinsoku/>
        <w:wordWrap/>
        <w:overflowPunct/>
        <w:topLinePunct w:val="0"/>
        <w:autoSpaceDE/>
        <w:autoSpaceDN/>
        <w:bidi w:val="0"/>
        <w:adjustRightInd/>
        <w:snapToGrid/>
        <w:spacing w:line="500" w:lineRule="exact"/>
        <w:ind w:left="0" w:firstLine="5460" w:firstLineChars="1950"/>
        <w:contextualSpacing/>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2024</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年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月    日</w:t>
      </w:r>
    </w:p>
    <w:p>
      <w:pPr>
        <w:keepNext w:val="0"/>
        <w:keepLines w:val="0"/>
        <w:pageBreakBefore w:val="0"/>
        <w:widowControl w:val="0"/>
        <w:shd w:val="clear"/>
        <w:kinsoku/>
        <w:wordWrap/>
        <w:overflowPunct/>
        <w:topLinePunct w:val="0"/>
        <w:autoSpaceDE/>
        <w:autoSpaceDN/>
        <w:bidi w:val="0"/>
        <w:adjustRightInd/>
        <w:spacing w:line="560" w:lineRule="exact"/>
        <w:ind w:left="0"/>
        <w:textAlignment w:val="auto"/>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pPr>
      <w:r>
        <w:rPr>
          <w:rFonts w:ascii="宋体" w:hAnsi="宋体"/>
          <w:color w:val="000000" w:themeColor="text1"/>
          <w:sz w:val="28"/>
          <w:szCs w:val="28"/>
          <w:highlight w:val="none"/>
          <w:u w:val="single"/>
          <w14:textFill>
            <w14:solidFill>
              <w14:schemeClr w14:val="tx1"/>
            </w14:solidFill>
          </w14:textFill>
        </w:rPr>
        <w:br w:type="page"/>
      </w:r>
      <w:bookmarkStart w:id="38" w:name="_Toc19686837"/>
      <w:r>
        <w:rPr>
          <w:rFonts w:hint="eastAsia" w:ascii="仿宋_GB2312" w:hAnsi="仿宋_GB2312" w:eastAsia="仿宋_GB2312" w:cs="仿宋_GB2312"/>
          <w:b/>
          <w:color w:val="000000" w:themeColor="text1"/>
          <w:sz w:val="32"/>
          <w:szCs w:val="32"/>
          <w:highlight w:val="none"/>
          <w14:textFill>
            <w14:solidFill>
              <w14:schemeClr w14:val="tx1"/>
            </w14:solidFill>
          </w14:textFill>
        </w:rPr>
        <w:t>二、资格证明文件格式</w:t>
      </w:r>
      <w:bookmarkEnd w:id="36"/>
      <w:bookmarkEnd w:id="37"/>
      <w:bookmarkEnd w:id="38"/>
    </w:p>
    <w:p>
      <w:pPr>
        <w:shd w:val="clear"/>
        <w:snapToGrid w:val="0"/>
        <w:spacing w:before="120" w:beforeLines="50" w:after="50" w:line="300" w:lineRule="auto"/>
        <w:jc w:val="left"/>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1.</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遴选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供应商资格信用承诺函（格式）</w:t>
      </w:r>
    </w:p>
    <w:p>
      <w:pPr>
        <w:shd w:val="clear"/>
        <w:autoSpaceDE w:val="0"/>
        <w:autoSpaceDN w:val="0"/>
        <w:adjustRightInd w:val="0"/>
        <w:jc w:val="center"/>
        <w:rPr>
          <w:rFonts w:hint="eastAsia" w:ascii="宋体" w:hAnsi="宋体" w:cs="黑体"/>
          <w:b/>
          <w:bCs/>
          <w:color w:val="000000" w:themeColor="text1"/>
          <w:sz w:val="32"/>
          <w:szCs w:val="32"/>
          <w:highlight w:val="none"/>
          <w14:textFill>
            <w14:solidFill>
              <w14:schemeClr w14:val="tx1"/>
            </w14:solidFill>
          </w14:textFill>
        </w:rPr>
      </w:pPr>
    </w:p>
    <w:p>
      <w:pPr>
        <w:shd w:val="clear"/>
        <w:autoSpaceDE w:val="0"/>
        <w:autoSpaceDN w:val="0"/>
        <w:adjustRightInd w:val="0"/>
        <w:jc w:val="center"/>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t>遴选供应商资格信用承诺函</w:t>
      </w:r>
    </w:p>
    <w:p>
      <w:pPr>
        <w:pStyle w:val="20"/>
        <w:shd w:val="clear"/>
        <w:rPr>
          <w:rFonts w:ascii="宋体" w:hAnsi="宋体"/>
          <w:color w:val="000000" w:themeColor="text1"/>
          <w:sz w:val="32"/>
          <w:szCs w:val="32"/>
          <w:highlight w:val="none"/>
          <w14:textFill>
            <w14:solidFill>
              <w14:schemeClr w14:val="tx1"/>
            </w14:solidFill>
          </w14:textFill>
        </w:rPr>
      </w:pPr>
    </w:p>
    <w:p>
      <w:pPr>
        <w:keepNext w:val="0"/>
        <w:keepLines w:val="0"/>
        <w:pageBreakBefore w:val="0"/>
        <w:widowControl w:val="0"/>
        <w:shd w:val="clear"/>
        <w:kinsoku/>
        <w:wordWrap/>
        <w:overflowPunct/>
        <w:topLinePunct w:val="0"/>
        <w:autoSpaceDE w:val="0"/>
        <w:autoSpaceDN w:val="0"/>
        <w:bidi w:val="0"/>
        <w:adjustRightInd w:val="0"/>
        <w:snapToGrid/>
        <w:spacing w:line="500" w:lineRule="exact"/>
        <w:ind w:left="0" w:leftChars="0"/>
        <w:textAlignment w:val="auto"/>
        <w:rPr>
          <w:rFonts w:hint="eastAsia" w:ascii="仿宋_GB2312" w:hAnsi="仿宋_GB2312" w:eastAsia="仿宋_GB2312" w:cs="仿宋_GB2312"/>
          <w:color w:val="000000" w:themeColor="text1"/>
          <w:spacing w:val="6"/>
          <w:sz w:val="28"/>
          <w:szCs w:val="28"/>
          <w:highlight w:val="none"/>
          <w14:textFill>
            <w14:solidFill>
              <w14:schemeClr w14:val="tx1"/>
            </w14:solidFill>
          </w14:textFill>
        </w:rPr>
      </w:pPr>
      <w:r>
        <w:rPr>
          <w:rFonts w:hint="eastAsia" w:ascii="仿宋_GB2312" w:hAnsi="仿宋_GB2312" w:eastAsia="仿宋_GB2312" w:cs="仿宋_GB2312"/>
          <w:color w:val="000000" w:themeColor="text1"/>
          <w:spacing w:val="6"/>
          <w:sz w:val="28"/>
          <w:szCs w:val="28"/>
          <w:highlight w:val="none"/>
          <w14:textFill>
            <w14:solidFill>
              <w14:schemeClr w14:val="tx1"/>
            </w14:solidFill>
          </w14:textFill>
        </w:rPr>
        <w:t>致：</w:t>
      </w:r>
      <w:r>
        <w:rPr>
          <w:rFonts w:hint="eastAsia" w:ascii="仿宋_GB2312" w:hAnsi="仿宋_GB2312" w:eastAsia="仿宋_GB2312" w:cs="仿宋_GB2312"/>
          <w:color w:val="000000" w:themeColor="text1"/>
          <w:spacing w:val="6"/>
          <w:sz w:val="28"/>
          <w:szCs w:val="28"/>
          <w:highlight w:val="none"/>
          <w:u w:val="single"/>
          <w:lang w:val="en-US" w:eastAsia="zh-CN"/>
          <w14:textFill>
            <w14:solidFill>
              <w14:schemeClr w14:val="tx1"/>
            </w14:solidFill>
          </w14:textFill>
        </w:rPr>
        <w:t>南丹县中医医院</w:t>
      </w:r>
      <w:r>
        <w:rPr>
          <w:rFonts w:hint="eastAsia" w:ascii="仿宋_GB2312" w:hAnsi="仿宋_GB2312" w:eastAsia="仿宋_GB2312" w:cs="仿宋_GB2312"/>
          <w:color w:val="000000" w:themeColor="text1"/>
          <w:spacing w:val="6"/>
          <w:sz w:val="28"/>
          <w:szCs w:val="28"/>
          <w:highlight w:val="none"/>
          <w14:textFill>
            <w14:solidFill>
              <w14:schemeClr w14:val="tx1"/>
            </w14:solidFill>
          </w14:textFill>
        </w:rPr>
        <w:t>：</w:t>
      </w:r>
    </w:p>
    <w:p>
      <w:pPr>
        <w:keepNext w:val="0"/>
        <w:keepLines w:val="0"/>
        <w:pageBreakBefore w:val="0"/>
        <w:widowControl w:val="0"/>
        <w:shd w:val="clear"/>
        <w:kinsoku/>
        <w:wordWrap/>
        <w:overflowPunct/>
        <w:topLinePunct w:val="0"/>
        <w:autoSpaceDE w:val="0"/>
        <w:autoSpaceDN w:val="0"/>
        <w:bidi w:val="0"/>
        <w:adjustRightInd w:val="0"/>
        <w:snapToGrid/>
        <w:spacing w:line="500" w:lineRule="exact"/>
        <w:ind w:left="0" w:leftChars="0" w:firstLine="640"/>
        <w:textAlignment w:val="auto"/>
        <w:rPr>
          <w:rFonts w:hint="eastAsia" w:ascii="仿宋_GB2312" w:hAnsi="仿宋_GB2312" w:eastAsia="仿宋_GB2312" w:cs="仿宋_GB2312"/>
          <w:color w:val="000000" w:themeColor="text1"/>
          <w:spacing w:val="6"/>
          <w:sz w:val="28"/>
          <w:szCs w:val="28"/>
          <w:highlight w:val="none"/>
          <w14:textFill>
            <w14:solidFill>
              <w14:schemeClr w14:val="tx1"/>
            </w14:solidFill>
          </w14:textFill>
        </w:rPr>
      </w:pPr>
      <w:r>
        <w:rPr>
          <w:rFonts w:hint="eastAsia" w:ascii="仿宋_GB2312" w:hAnsi="仿宋_GB2312" w:eastAsia="仿宋_GB2312" w:cs="仿宋_GB2312"/>
          <w:color w:val="000000" w:themeColor="text1"/>
          <w:spacing w:val="6"/>
          <w:sz w:val="28"/>
          <w:szCs w:val="28"/>
          <w:highlight w:val="none"/>
          <w14:textFill>
            <w14:solidFill>
              <w14:schemeClr w14:val="tx1"/>
            </w14:solidFill>
          </w14:textFill>
        </w:rPr>
        <w:t>我方自愿参加</w:t>
      </w:r>
      <w:r>
        <w:rPr>
          <w:rFonts w:hint="eastAsia" w:ascii="仿宋_GB2312" w:hAnsi="仿宋_GB2312" w:eastAsia="仿宋_GB2312" w:cs="仿宋_GB2312"/>
          <w:color w:val="000000" w:themeColor="text1"/>
          <w:spacing w:val="6"/>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pacing w:val="6"/>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6"/>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pacing w:val="6"/>
          <w:sz w:val="28"/>
          <w:szCs w:val="28"/>
          <w:highlight w:val="none"/>
          <w14:textFill>
            <w14:solidFill>
              <w14:schemeClr w14:val="tx1"/>
            </w14:solidFill>
          </w14:textFill>
        </w:rPr>
        <w:t>项目的活动，并郑重承诺我方符合《中华人民共和国政府采购法》第二十二条规定的条件：</w:t>
      </w:r>
    </w:p>
    <w:p>
      <w:pPr>
        <w:keepNext w:val="0"/>
        <w:keepLines w:val="0"/>
        <w:pageBreakBefore w:val="0"/>
        <w:widowControl w:val="0"/>
        <w:shd w:val="clear"/>
        <w:kinsoku/>
        <w:wordWrap/>
        <w:overflowPunct/>
        <w:topLinePunct w:val="0"/>
        <w:autoSpaceDE w:val="0"/>
        <w:autoSpaceDN w:val="0"/>
        <w:bidi w:val="0"/>
        <w:adjustRightInd w:val="0"/>
        <w:snapToGrid/>
        <w:spacing w:line="500" w:lineRule="exact"/>
        <w:ind w:left="0" w:leftChars="0" w:firstLine="640"/>
        <w:textAlignment w:val="auto"/>
        <w:rPr>
          <w:rFonts w:hint="eastAsia" w:ascii="仿宋_GB2312" w:hAnsi="仿宋_GB2312" w:eastAsia="仿宋_GB2312" w:cs="仿宋_GB2312"/>
          <w:color w:val="000000" w:themeColor="text1"/>
          <w:spacing w:val="6"/>
          <w:sz w:val="28"/>
          <w:szCs w:val="28"/>
          <w:highlight w:val="none"/>
          <w14:textFill>
            <w14:solidFill>
              <w14:schemeClr w14:val="tx1"/>
            </w14:solidFill>
          </w14:textFill>
        </w:rPr>
      </w:pPr>
      <w:r>
        <w:rPr>
          <w:rFonts w:hint="eastAsia" w:ascii="仿宋_GB2312" w:hAnsi="仿宋_GB2312" w:eastAsia="仿宋_GB2312" w:cs="仿宋_GB2312"/>
          <w:color w:val="000000" w:themeColor="text1"/>
          <w:spacing w:val="6"/>
          <w:sz w:val="28"/>
          <w:szCs w:val="28"/>
          <w:highlight w:val="none"/>
          <w14:textFill>
            <w14:solidFill>
              <w14:schemeClr w14:val="tx1"/>
            </w14:solidFill>
          </w14:textFill>
        </w:rPr>
        <w:t xml:space="preserve">（一）具有独立承担民事责任的能力； </w:t>
      </w:r>
    </w:p>
    <w:p>
      <w:pPr>
        <w:keepNext w:val="0"/>
        <w:keepLines w:val="0"/>
        <w:pageBreakBefore w:val="0"/>
        <w:widowControl w:val="0"/>
        <w:shd w:val="clear"/>
        <w:kinsoku/>
        <w:wordWrap/>
        <w:overflowPunct/>
        <w:topLinePunct w:val="0"/>
        <w:autoSpaceDE w:val="0"/>
        <w:autoSpaceDN w:val="0"/>
        <w:bidi w:val="0"/>
        <w:adjustRightInd w:val="0"/>
        <w:snapToGrid/>
        <w:spacing w:line="500" w:lineRule="exact"/>
        <w:ind w:left="0" w:leftChars="0" w:firstLine="640"/>
        <w:textAlignment w:val="auto"/>
        <w:rPr>
          <w:rFonts w:hint="eastAsia" w:ascii="仿宋_GB2312" w:hAnsi="仿宋_GB2312" w:eastAsia="仿宋_GB2312" w:cs="仿宋_GB2312"/>
          <w:color w:val="000000" w:themeColor="text1"/>
          <w:spacing w:val="6"/>
          <w:sz w:val="28"/>
          <w:szCs w:val="28"/>
          <w:highlight w:val="none"/>
          <w14:textFill>
            <w14:solidFill>
              <w14:schemeClr w14:val="tx1"/>
            </w14:solidFill>
          </w14:textFill>
        </w:rPr>
      </w:pPr>
      <w:r>
        <w:rPr>
          <w:rFonts w:hint="eastAsia" w:ascii="仿宋_GB2312" w:hAnsi="仿宋_GB2312" w:eastAsia="仿宋_GB2312" w:cs="仿宋_GB2312"/>
          <w:color w:val="000000" w:themeColor="text1"/>
          <w:spacing w:val="6"/>
          <w:sz w:val="28"/>
          <w:szCs w:val="28"/>
          <w:highlight w:val="none"/>
          <w14:textFill>
            <w14:solidFill>
              <w14:schemeClr w14:val="tx1"/>
            </w14:solidFill>
          </w14:textFill>
        </w:rPr>
        <w:t xml:space="preserve">（二）具有良好的商业信誉和健全的财务会计制度； </w:t>
      </w:r>
    </w:p>
    <w:p>
      <w:pPr>
        <w:keepNext w:val="0"/>
        <w:keepLines w:val="0"/>
        <w:pageBreakBefore w:val="0"/>
        <w:widowControl w:val="0"/>
        <w:shd w:val="clear"/>
        <w:kinsoku/>
        <w:wordWrap/>
        <w:overflowPunct/>
        <w:topLinePunct w:val="0"/>
        <w:autoSpaceDE w:val="0"/>
        <w:autoSpaceDN w:val="0"/>
        <w:bidi w:val="0"/>
        <w:adjustRightInd w:val="0"/>
        <w:snapToGrid/>
        <w:spacing w:line="500" w:lineRule="exact"/>
        <w:ind w:left="0" w:leftChars="0" w:firstLine="640"/>
        <w:textAlignment w:val="auto"/>
        <w:rPr>
          <w:rFonts w:hint="eastAsia" w:ascii="仿宋_GB2312" w:hAnsi="仿宋_GB2312" w:eastAsia="仿宋_GB2312" w:cs="仿宋_GB2312"/>
          <w:color w:val="000000" w:themeColor="text1"/>
          <w:spacing w:val="6"/>
          <w:sz w:val="28"/>
          <w:szCs w:val="28"/>
          <w:highlight w:val="none"/>
          <w14:textFill>
            <w14:solidFill>
              <w14:schemeClr w14:val="tx1"/>
            </w14:solidFill>
          </w14:textFill>
        </w:rPr>
      </w:pPr>
      <w:r>
        <w:rPr>
          <w:rFonts w:hint="eastAsia" w:ascii="仿宋_GB2312" w:hAnsi="仿宋_GB2312" w:eastAsia="仿宋_GB2312" w:cs="仿宋_GB2312"/>
          <w:color w:val="000000" w:themeColor="text1"/>
          <w:spacing w:val="6"/>
          <w:sz w:val="28"/>
          <w:szCs w:val="28"/>
          <w:highlight w:val="none"/>
          <w14:textFill>
            <w14:solidFill>
              <w14:schemeClr w14:val="tx1"/>
            </w14:solidFill>
          </w14:textFill>
        </w:rPr>
        <w:t xml:space="preserve">（三）具有履行合同所必需的设备和专业技术能力； </w:t>
      </w:r>
    </w:p>
    <w:p>
      <w:pPr>
        <w:keepNext w:val="0"/>
        <w:keepLines w:val="0"/>
        <w:pageBreakBefore w:val="0"/>
        <w:widowControl w:val="0"/>
        <w:shd w:val="clear"/>
        <w:kinsoku/>
        <w:wordWrap/>
        <w:overflowPunct/>
        <w:topLinePunct w:val="0"/>
        <w:autoSpaceDE w:val="0"/>
        <w:autoSpaceDN w:val="0"/>
        <w:bidi w:val="0"/>
        <w:adjustRightInd w:val="0"/>
        <w:snapToGrid/>
        <w:spacing w:line="500" w:lineRule="exact"/>
        <w:ind w:left="0" w:leftChars="0" w:firstLine="640"/>
        <w:textAlignment w:val="auto"/>
        <w:rPr>
          <w:rFonts w:hint="eastAsia" w:ascii="仿宋_GB2312" w:hAnsi="仿宋_GB2312" w:eastAsia="仿宋_GB2312" w:cs="仿宋_GB2312"/>
          <w:color w:val="000000" w:themeColor="text1"/>
          <w:spacing w:val="6"/>
          <w:sz w:val="28"/>
          <w:szCs w:val="28"/>
          <w:highlight w:val="none"/>
          <w14:textFill>
            <w14:solidFill>
              <w14:schemeClr w14:val="tx1"/>
            </w14:solidFill>
          </w14:textFill>
        </w:rPr>
      </w:pPr>
      <w:r>
        <w:rPr>
          <w:rFonts w:hint="eastAsia" w:ascii="仿宋_GB2312" w:hAnsi="仿宋_GB2312" w:eastAsia="仿宋_GB2312" w:cs="仿宋_GB2312"/>
          <w:color w:val="000000" w:themeColor="text1"/>
          <w:spacing w:val="6"/>
          <w:sz w:val="28"/>
          <w:szCs w:val="28"/>
          <w:highlight w:val="none"/>
          <w14:textFill>
            <w14:solidFill>
              <w14:schemeClr w14:val="tx1"/>
            </w14:solidFill>
          </w14:textFill>
        </w:rPr>
        <w:t xml:space="preserve">（四）有依法缴纳税收和社会保障资金的良好记录； </w:t>
      </w:r>
    </w:p>
    <w:p>
      <w:pPr>
        <w:keepNext w:val="0"/>
        <w:keepLines w:val="0"/>
        <w:pageBreakBefore w:val="0"/>
        <w:widowControl w:val="0"/>
        <w:shd w:val="clear"/>
        <w:kinsoku/>
        <w:wordWrap/>
        <w:overflowPunct/>
        <w:topLinePunct w:val="0"/>
        <w:autoSpaceDE w:val="0"/>
        <w:autoSpaceDN w:val="0"/>
        <w:bidi w:val="0"/>
        <w:adjustRightInd w:val="0"/>
        <w:snapToGrid/>
        <w:spacing w:line="500" w:lineRule="exact"/>
        <w:ind w:left="0" w:leftChars="0" w:firstLine="640"/>
        <w:textAlignment w:val="auto"/>
        <w:rPr>
          <w:rFonts w:hint="eastAsia" w:ascii="仿宋_GB2312" w:hAnsi="仿宋_GB2312" w:eastAsia="仿宋_GB2312" w:cs="仿宋_GB2312"/>
          <w:color w:val="000000" w:themeColor="text1"/>
          <w:spacing w:val="6"/>
          <w:sz w:val="28"/>
          <w:szCs w:val="28"/>
          <w:highlight w:val="none"/>
          <w14:textFill>
            <w14:solidFill>
              <w14:schemeClr w14:val="tx1"/>
            </w14:solidFill>
          </w14:textFill>
        </w:rPr>
      </w:pPr>
      <w:r>
        <w:rPr>
          <w:rFonts w:hint="eastAsia" w:ascii="仿宋_GB2312" w:hAnsi="仿宋_GB2312" w:eastAsia="仿宋_GB2312" w:cs="仿宋_GB2312"/>
          <w:color w:val="000000" w:themeColor="text1"/>
          <w:spacing w:val="6"/>
          <w:sz w:val="28"/>
          <w:szCs w:val="28"/>
          <w:highlight w:val="none"/>
          <w14:textFill>
            <w14:solidFill>
              <w14:schemeClr w14:val="tx1"/>
            </w14:solidFill>
          </w14:textFill>
        </w:rPr>
        <w:t xml:space="preserve">（五）参加采购活动前三年内，在经营活动中没有重大违法记录； </w:t>
      </w:r>
    </w:p>
    <w:p>
      <w:pPr>
        <w:keepNext w:val="0"/>
        <w:keepLines w:val="0"/>
        <w:pageBreakBefore w:val="0"/>
        <w:widowControl w:val="0"/>
        <w:shd w:val="clear"/>
        <w:kinsoku/>
        <w:wordWrap/>
        <w:overflowPunct/>
        <w:topLinePunct w:val="0"/>
        <w:autoSpaceDE w:val="0"/>
        <w:autoSpaceDN w:val="0"/>
        <w:bidi w:val="0"/>
        <w:adjustRightInd w:val="0"/>
        <w:snapToGrid/>
        <w:spacing w:line="500" w:lineRule="exact"/>
        <w:ind w:left="0" w:leftChars="0" w:firstLine="640"/>
        <w:textAlignment w:val="auto"/>
        <w:rPr>
          <w:rFonts w:hint="eastAsia" w:ascii="仿宋_GB2312" w:hAnsi="仿宋_GB2312" w:eastAsia="仿宋_GB2312" w:cs="仿宋_GB2312"/>
          <w:color w:val="000000" w:themeColor="text1"/>
          <w:spacing w:val="6"/>
          <w:sz w:val="28"/>
          <w:szCs w:val="28"/>
          <w:highlight w:val="none"/>
          <w14:textFill>
            <w14:solidFill>
              <w14:schemeClr w14:val="tx1"/>
            </w14:solidFill>
          </w14:textFill>
        </w:rPr>
      </w:pPr>
      <w:r>
        <w:rPr>
          <w:rFonts w:hint="eastAsia" w:ascii="仿宋_GB2312" w:hAnsi="仿宋_GB2312" w:eastAsia="仿宋_GB2312" w:cs="仿宋_GB2312"/>
          <w:color w:val="000000" w:themeColor="text1"/>
          <w:spacing w:val="6"/>
          <w:sz w:val="28"/>
          <w:szCs w:val="28"/>
          <w:highlight w:val="none"/>
          <w14:textFill>
            <w14:solidFill>
              <w14:schemeClr w14:val="tx1"/>
            </w14:solidFill>
          </w14:textFill>
        </w:rPr>
        <w:t xml:space="preserve">（六）法律、行政法规规定的其他条件。 </w:t>
      </w:r>
    </w:p>
    <w:p>
      <w:pPr>
        <w:keepNext w:val="0"/>
        <w:keepLines w:val="0"/>
        <w:pageBreakBefore w:val="0"/>
        <w:widowControl w:val="0"/>
        <w:shd w:val="clear"/>
        <w:kinsoku/>
        <w:wordWrap/>
        <w:overflowPunct/>
        <w:topLinePunct w:val="0"/>
        <w:autoSpaceDE w:val="0"/>
        <w:autoSpaceDN w:val="0"/>
        <w:bidi w:val="0"/>
        <w:adjustRightInd w:val="0"/>
        <w:snapToGrid/>
        <w:spacing w:line="500" w:lineRule="exact"/>
        <w:ind w:left="0" w:leftChars="0" w:firstLine="640"/>
        <w:textAlignment w:val="auto"/>
        <w:rPr>
          <w:rFonts w:hint="eastAsia" w:ascii="仿宋_GB2312" w:hAnsi="仿宋_GB2312" w:eastAsia="仿宋_GB2312" w:cs="仿宋_GB2312"/>
          <w:color w:val="000000" w:themeColor="text1"/>
          <w:spacing w:val="6"/>
          <w:sz w:val="28"/>
          <w:szCs w:val="28"/>
          <w:highlight w:val="none"/>
          <w14:textFill>
            <w14:solidFill>
              <w14:schemeClr w14:val="tx1"/>
            </w14:solidFill>
          </w14:textFill>
        </w:rPr>
      </w:pPr>
      <w:r>
        <w:rPr>
          <w:rFonts w:hint="eastAsia" w:ascii="仿宋_GB2312" w:hAnsi="仿宋_GB2312" w:eastAsia="仿宋_GB2312" w:cs="仿宋_GB2312"/>
          <w:color w:val="000000" w:themeColor="text1"/>
          <w:spacing w:val="6"/>
          <w:sz w:val="28"/>
          <w:szCs w:val="28"/>
          <w:highlight w:val="none"/>
          <w14:textFill>
            <w14:solidFill>
              <w14:schemeClr w14:val="tx1"/>
            </w14:solidFill>
          </w14:textFill>
        </w:rPr>
        <w:t>我方保证上述承诺事项的真实性，如有弄虚作假或其他违法违规行为，愿意承担一切法律责任，并承担因此所造成的一切损失。</w:t>
      </w:r>
    </w:p>
    <w:p>
      <w:pPr>
        <w:keepNext w:val="0"/>
        <w:keepLines w:val="0"/>
        <w:pageBreakBefore w:val="0"/>
        <w:widowControl w:val="0"/>
        <w:shd w:val="clear"/>
        <w:kinsoku/>
        <w:wordWrap/>
        <w:overflowPunct/>
        <w:topLinePunct w:val="0"/>
        <w:autoSpaceDE w:val="0"/>
        <w:autoSpaceDN w:val="0"/>
        <w:bidi w:val="0"/>
        <w:adjustRightInd w:val="0"/>
        <w:snapToGrid/>
        <w:spacing w:line="500" w:lineRule="exact"/>
        <w:ind w:left="0" w:leftChars="0" w:firstLine="640"/>
        <w:textAlignment w:val="auto"/>
        <w:rPr>
          <w:rFonts w:hint="eastAsia" w:ascii="仿宋_GB2312" w:hAnsi="仿宋_GB2312" w:eastAsia="仿宋_GB2312" w:cs="仿宋_GB2312"/>
          <w:color w:val="000000" w:themeColor="text1"/>
          <w:spacing w:val="6"/>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pacing w:val="6"/>
          <w:sz w:val="28"/>
          <w:szCs w:val="28"/>
          <w:highlight w:val="none"/>
          <w14:textFill>
            <w14:solidFill>
              <w14:schemeClr w14:val="tx1"/>
            </w14:solidFill>
          </w14:textFill>
        </w:rPr>
        <w:t>特此声明！</w:t>
      </w:r>
    </w:p>
    <w:p>
      <w:pPr>
        <w:pStyle w:val="16"/>
        <w:keepNext w:val="0"/>
        <w:keepLines w:val="0"/>
        <w:pageBreakBefore w:val="0"/>
        <w:widowControl w:val="0"/>
        <w:shd w:val="clear"/>
        <w:kinsoku/>
        <w:wordWrap/>
        <w:overflowPunct/>
        <w:topLinePunct w:val="0"/>
        <w:bidi w:val="0"/>
        <w:snapToGrid/>
        <w:spacing w:line="500" w:lineRule="exact"/>
        <w:ind w:left="0" w:leftChars="0" w:firstLine="504"/>
        <w:textAlignment w:val="auto"/>
        <w:rPr>
          <w:rFonts w:hint="eastAsia" w:ascii="仿宋_GB2312" w:hAnsi="仿宋_GB2312" w:eastAsia="仿宋_GB2312" w:cs="仿宋_GB2312"/>
          <w:color w:val="000000" w:themeColor="text1"/>
          <w:spacing w:val="6"/>
          <w:sz w:val="28"/>
          <w:szCs w:val="28"/>
          <w:highlight w:val="none"/>
          <w14:textFill>
            <w14:solidFill>
              <w14:schemeClr w14:val="tx1"/>
            </w14:solidFill>
          </w14:textFill>
        </w:rPr>
      </w:pPr>
    </w:p>
    <w:p>
      <w:pPr>
        <w:keepNext w:val="0"/>
        <w:keepLines w:val="0"/>
        <w:pageBreakBefore w:val="0"/>
        <w:widowControl w:val="0"/>
        <w:shd w:val="clear"/>
        <w:kinsoku/>
        <w:wordWrap/>
        <w:overflowPunct/>
        <w:topLinePunct w:val="0"/>
        <w:bidi w:val="0"/>
        <w:snapToGrid/>
        <w:spacing w:line="500" w:lineRule="exact"/>
        <w:ind w:left="0" w:leftChars="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p>
      <w:pPr>
        <w:keepNext w:val="0"/>
        <w:keepLines w:val="0"/>
        <w:pageBreakBefore w:val="0"/>
        <w:widowControl w:val="0"/>
        <w:shd w:val="clear"/>
        <w:kinsoku/>
        <w:wordWrap/>
        <w:overflowPunct/>
        <w:topLinePunct w:val="0"/>
        <w:bidi w:val="0"/>
        <w:snapToGrid/>
        <w:spacing w:line="500" w:lineRule="exact"/>
        <w:ind w:left="0" w:leftChars="0"/>
        <w:jc w:val="center"/>
        <w:textAlignment w:val="auto"/>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法定代表人或委托代理人</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（签字</w:t>
      </w:r>
      <w:r>
        <w:rPr>
          <w:rFonts w:hint="eastAsia" w:ascii="仿宋_GB2312" w:hAnsi="仿宋_GB2312" w:eastAsia="仿宋_GB2312" w:cs="仿宋_GB2312"/>
          <w:color w:val="000000" w:themeColor="text1"/>
          <w:sz w:val="28"/>
          <w:szCs w:val="28"/>
          <w:highlight w:val="none"/>
          <w14:textFill>
            <w14:solidFill>
              <w14:schemeClr w14:val="tx1"/>
            </w14:solidFill>
          </w14:textFill>
        </w:rPr>
        <w:t>或签章</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w:t>
      </w:r>
    </w:p>
    <w:p>
      <w:pPr>
        <w:keepNext w:val="0"/>
        <w:keepLines w:val="0"/>
        <w:pageBreakBefore w:val="0"/>
        <w:widowControl w:val="0"/>
        <w:shd w:val="clear"/>
        <w:kinsoku/>
        <w:wordWrap/>
        <w:overflowPunct/>
        <w:topLinePunct w:val="0"/>
        <w:bidi w:val="0"/>
        <w:snapToGrid/>
        <w:spacing w:line="500" w:lineRule="exact"/>
        <w:ind w:left="0" w:leftChars="0"/>
        <w:jc w:val="center"/>
        <w:textAlignment w:val="auto"/>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p>
    <w:p>
      <w:pPr>
        <w:pStyle w:val="14"/>
        <w:keepNext w:val="0"/>
        <w:keepLines w:val="0"/>
        <w:pageBreakBefore w:val="0"/>
        <w:widowControl w:val="0"/>
        <w:shd w:val="clear"/>
        <w:kinsoku/>
        <w:wordWrap/>
        <w:overflowPunct/>
        <w:topLinePunct w:val="0"/>
        <w:bidi w:val="0"/>
        <w:snapToGrid/>
        <w:spacing w:line="500" w:lineRule="exact"/>
        <w:ind w:left="0" w:leftChars="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p>
      <w:pPr>
        <w:pStyle w:val="14"/>
        <w:keepNext w:val="0"/>
        <w:keepLines w:val="0"/>
        <w:pageBreakBefore w:val="0"/>
        <w:widowControl w:val="0"/>
        <w:shd w:val="clear"/>
        <w:kinsoku/>
        <w:wordWrap/>
        <w:overflowPunct/>
        <w:topLinePunct w:val="0"/>
        <w:bidi w:val="0"/>
        <w:snapToGrid/>
        <w:spacing w:line="500" w:lineRule="exact"/>
        <w:ind w:left="0" w:leftChars="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p>
      <w:pPr>
        <w:pStyle w:val="14"/>
        <w:keepNext w:val="0"/>
        <w:keepLines w:val="0"/>
        <w:pageBreakBefore w:val="0"/>
        <w:widowControl w:val="0"/>
        <w:shd w:val="clear"/>
        <w:kinsoku/>
        <w:wordWrap/>
        <w:overflowPunct/>
        <w:topLinePunct w:val="0"/>
        <w:bidi w:val="0"/>
        <w:snapToGrid/>
        <w:spacing w:line="500" w:lineRule="exact"/>
        <w:ind w:left="0" w:leftChars="0"/>
        <w:jc w:val="righ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日期：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2024</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年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日</w:t>
      </w:r>
    </w:p>
    <w:p>
      <w:pPr>
        <w:pStyle w:val="14"/>
        <w:keepNext w:val="0"/>
        <w:keepLines w:val="0"/>
        <w:pageBreakBefore w:val="0"/>
        <w:widowControl w:val="0"/>
        <w:shd w:val="clear"/>
        <w:kinsoku/>
        <w:wordWrap/>
        <w:overflowPunct/>
        <w:topLinePunct w:val="0"/>
        <w:bidi w:val="0"/>
        <w:snapToGrid/>
        <w:spacing w:line="500" w:lineRule="exact"/>
        <w:ind w:left="0" w:leftChars="0"/>
        <w:textAlignment w:val="auto"/>
        <w:rPr>
          <w:rFonts w:hAnsi="宋体"/>
          <w:b/>
          <w:color w:val="000000" w:themeColor="text1"/>
          <w:sz w:val="28"/>
          <w:szCs w:val="28"/>
          <w:highlight w:val="none"/>
          <w14:textFill>
            <w14:solidFill>
              <w14:schemeClr w14:val="tx1"/>
            </w14:solidFill>
          </w14:textFill>
        </w:rPr>
      </w:pPr>
    </w:p>
    <w:p>
      <w:pPr>
        <w:pStyle w:val="14"/>
        <w:shd w:val="clear"/>
        <w:spacing w:line="400" w:lineRule="exact"/>
        <w:ind w:firstLine="602" w:firstLineChars="200"/>
        <w:rPr>
          <w:rFonts w:hAnsi="宋体"/>
          <w:b/>
          <w:color w:val="000000" w:themeColor="text1"/>
          <w:sz w:val="30"/>
          <w:szCs w:val="30"/>
          <w:highlight w:val="none"/>
          <w14:textFill>
            <w14:solidFill>
              <w14:schemeClr w14:val="tx1"/>
            </w14:solidFill>
          </w14:textFill>
        </w:rPr>
      </w:pPr>
    </w:p>
    <w:p>
      <w:pPr>
        <w:pStyle w:val="14"/>
        <w:shd w:val="clear"/>
        <w:spacing w:line="400" w:lineRule="exact"/>
        <w:ind w:firstLine="602" w:firstLineChars="200"/>
        <w:rPr>
          <w:rFonts w:hAnsi="宋体"/>
          <w:b/>
          <w:color w:val="000000" w:themeColor="text1"/>
          <w:sz w:val="30"/>
          <w:szCs w:val="30"/>
          <w:highlight w:val="none"/>
          <w14:textFill>
            <w14:solidFill>
              <w14:schemeClr w14:val="tx1"/>
            </w14:solidFill>
          </w14:textFill>
        </w:rPr>
      </w:pPr>
    </w:p>
    <w:p>
      <w:pPr>
        <w:pStyle w:val="14"/>
        <w:shd w:val="clear"/>
        <w:spacing w:line="400" w:lineRule="exact"/>
        <w:ind w:firstLine="602" w:firstLineChars="200"/>
        <w:rPr>
          <w:rFonts w:hAnsi="宋体"/>
          <w:b/>
          <w:color w:val="000000" w:themeColor="text1"/>
          <w:sz w:val="30"/>
          <w:szCs w:val="30"/>
          <w:highlight w:val="none"/>
          <w14:textFill>
            <w14:solidFill>
              <w14:schemeClr w14:val="tx1"/>
            </w14:solidFill>
          </w14:textFill>
        </w:rPr>
      </w:pPr>
    </w:p>
    <w:p>
      <w:pPr>
        <w:shd w:val="clear"/>
        <w:snapToGrid w:val="0"/>
        <w:spacing w:before="120" w:beforeLines="50" w:after="50" w:line="300" w:lineRule="auto"/>
        <w:ind w:right="480"/>
        <w:jc w:val="both"/>
        <w:rPr>
          <w:rFonts w:hint="eastAsia" w:ascii="仿宋_GB2312" w:hAnsi="仿宋_GB2312" w:eastAsia="仿宋_GB2312" w:cs="仿宋_GB2312"/>
          <w:b/>
          <w:bCs w:val="0"/>
          <w:color w:val="000000" w:themeColor="text1"/>
          <w:sz w:val="32"/>
          <w:szCs w:val="32"/>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仿宋_GB2312" w:hAnsi="仿宋_GB2312" w:eastAsia="仿宋_GB2312" w:cs="仿宋_GB2312"/>
          <w:b/>
          <w:bCs w:val="0"/>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bCs w:val="0"/>
          <w:color w:val="000000" w:themeColor="text1"/>
          <w:sz w:val="32"/>
          <w:szCs w:val="32"/>
          <w:highlight w:val="none"/>
          <w:lang w:val="en-US" w:eastAsia="zh-CN"/>
          <w14:textFill>
            <w14:solidFill>
              <w14:schemeClr w14:val="tx1"/>
            </w14:solidFill>
          </w14:textFill>
        </w:rPr>
        <w:t>响应</w:t>
      </w:r>
      <w:r>
        <w:rPr>
          <w:rFonts w:hint="eastAsia" w:ascii="仿宋_GB2312" w:hAnsi="仿宋_GB2312" w:eastAsia="仿宋_GB2312" w:cs="仿宋_GB2312"/>
          <w:b/>
          <w:bCs w:val="0"/>
          <w:color w:val="000000" w:themeColor="text1"/>
          <w:sz w:val="32"/>
          <w:szCs w:val="32"/>
          <w:highlight w:val="none"/>
          <w14:textFill>
            <w14:solidFill>
              <w14:schemeClr w14:val="tx1"/>
            </w14:solidFill>
          </w14:textFill>
        </w:rPr>
        <w:t>声明格式</w:t>
      </w:r>
    </w:p>
    <w:p>
      <w:pPr>
        <w:shd w:val="clear"/>
        <w:snapToGrid w:val="0"/>
        <w:spacing w:before="50" w:after="120" w:afterLines="50" w:line="300" w:lineRule="auto"/>
        <w:jc w:val="left"/>
        <w:rPr>
          <w:rFonts w:ascii="宋体" w:hAnsi="宋体"/>
          <w:color w:val="000000" w:themeColor="text1"/>
          <w:highlight w:val="none"/>
          <w14:textFill>
            <w14:solidFill>
              <w14:schemeClr w14:val="tx1"/>
            </w14:solidFill>
          </w14:textFill>
        </w:rPr>
      </w:pPr>
    </w:p>
    <w:p>
      <w:pPr>
        <w:shd w:val="clear"/>
        <w:snapToGrid w:val="0"/>
        <w:spacing w:before="50" w:after="120" w:afterLines="50" w:line="300" w:lineRule="auto"/>
        <w:jc w:val="cente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highlight w:val="none"/>
          <w:lang w:val="en-US" w:eastAsia="zh-CN"/>
          <w14:textFill>
            <w14:solidFill>
              <w14:schemeClr w14:val="tx1"/>
            </w14:solidFill>
          </w14:textFill>
        </w:rPr>
        <w:t>响应</w:t>
      </w:r>
      <w: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t>声明</w:t>
      </w:r>
    </w:p>
    <w:p>
      <w:pPr>
        <w:keepNext w:val="0"/>
        <w:keepLines w:val="0"/>
        <w:pageBreakBefore w:val="0"/>
        <w:widowControl w:val="0"/>
        <w:shd w:val="clear"/>
        <w:kinsoku/>
        <w:wordWrap/>
        <w:overflowPunct/>
        <w:topLinePunct w:val="0"/>
        <w:autoSpaceDE/>
        <w:autoSpaceDN/>
        <w:bidi w:val="0"/>
        <w:adjustRightInd/>
        <w:snapToGrid/>
        <w:spacing w:line="500" w:lineRule="exact"/>
        <w:contextualSpacing/>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南丹县中医医院   </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500" w:lineRule="exact"/>
        <w:ind w:firstLine="610" w:firstLineChars="218"/>
        <w:contextualSpacing/>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我方参加贵单位组织</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项目的活动。我方在此郑重声明：</w:t>
      </w:r>
    </w:p>
    <w:p>
      <w:pPr>
        <w:keepNext w:val="0"/>
        <w:keepLines w:val="0"/>
        <w:pageBreakBefore w:val="0"/>
        <w:widowControl w:val="0"/>
        <w:shd w:val="clear"/>
        <w:kinsoku/>
        <w:wordWrap/>
        <w:overflowPunct/>
        <w:topLinePunct w:val="0"/>
        <w:autoSpaceDE/>
        <w:autoSpaceDN/>
        <w:bidi w:val="0"/>
        <w:adjustRightInd/>
        <w:snapToGrid/>
        <w:spacing w:line="500" w:lineRule="exact"/>
        <w:ind w:firstLine="560" w:firstLineChars="200"/>
        <w:contextualSpacing/>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我方参加本项目的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keepNext w:val="0"/>
        <w:keepLines w:val="0"/>
        <w:pageBreakBefore w:val="0"/>
        <w:widowControl w:val="0"/>
        <w:shd w:val="clear"/>
        <w:kinsoku/>
        <w:wordWrap/>
        <w:overflowPunct/>
        <w:topLinePunct w:val="0"/>
        <w:autoSpaceDE/>
        <w:autoSpaceDN/>
        <w:bidi w:val="0"/>
        <w:adjustRightInd/>
        <w:snapToGrid/>
        <w:spacing w:line="500" w:lineRule="exact"/>
        <w:ind w:firstLine="560" w:firstLineChars="200"/>
        <w:contextualSpacing/>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2.我方不是为本次</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遴选</w:t>
      </w:r>
      <w:r>
        <w:rPr>
          <w:rFonts w:hint="eastAsia" w:ascii="仿宋_GB2312" w:hAnsi="仿宋_GB2312" w:eastAsia="仿宋_GB2312" w:cs="仿宋_GB2312"/>
          <w:color w:val="000000" w:themeColor="text1"/>
          <w:sz w:val="28"/>
          <w:szCs w:val="28"/>
          <w:highlight w:val="none"/>
          <w14:textFill>
            <w14:solidFill>
              <w14:schemeClr w14:val="tx1"/>
            </w14:solidFill>
          </w14:textFill>
        </w:rPr>
        <w:t>项目提供整体设计、规范编制或者项目管理、监理、检测等服务的供应商。</w:t>
      </w:r>
    </w:p>
    <w:p>
      <w:pPr>
        <w:keepNext w:val="0"/>
        <w:keepLines w:val="0"/>
        <w:pageBreakBefore w:val="0"/>
        <w:widowControl w:val="0"/>
        <w:shd w:val="clear"/>
        <w:kinsoku/>
        <w:wordWrap/>
        <w:overflowPunct/>
        <w:topLinePunct w:val="0"/>
        <w:autoSpaceDE/>
        <w:autoSpaceDN/>
        <w:bidi w:val="0"/>
        <w:adjustRightInd/>
        <w:snapToGrid/>
        <w:spacing w:line="500" w:lineRule="exact"/>
        <w:ind w:firstLine="560" w:firstLineChars="200"/>
        <w:contextualSpacing/>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3.以上事项如有虚假或者隐瞒，我方愿意承担一切后果，并不再寻求任何旨在减轻或者免除法律责任的辩解。</w:t>
      </w:r>
    </w:p>
    <w:p>
      <w:pPr>
        <w:keepNext w:val="0"/>
        <w:keepLines w:val="0"/>
        <w:pageBreakBefore w:val="0"/>
        <w:widowControl w:val="0"/>
        <w:shd w:val="clear"/>
        <w:kinsoku/>
        <w:wordWrap/>
        <w:overflowPunct/>
        <w:topLinePunct w:val="0"/>
        <w:autoSpaceDE/>
        <w:autoSpaceDN/>
        <w:bidi w:val="0"/>
        <w:adjustRightInd/>
        <w:snapToGrid/>
        <w:spacing w:line="500" w:lineRule="exact"/>
        <w:contextualSpacing/>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特此承诺。</w:t>
      </w:r>
    </w:p>
    <w:p>
      <w:pPr>
        <w:keepNext w:val="0"/>
        <w:keepLines w:val="0"/>
        <w:pageBreakBefore w:val="0"/>
        <w:widowControl w:val="0"/>
        <w:shd w:val="clear"/>
        <w:kinsoku/>
        <w:wordWrap/>
        <w:overflowPunct/>
        <w:topLinePunct w:val="0"/>
        <w:autoSpaceDE/>
        <w:autoSpaceDN/>
        <w:bidi w:val="0"/>
        <w:adjustRightInd/>
        <w:snapToGrid/>
        <w:spacing w:line="500" w:lineRule="exact"/>
        <w:contextualSpacing/>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00" w:lineRule="exact"/>
        <w:ind w:firstLine="5320" w:firstLineChars="1900"/>
        <w:contextualSpacing/>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法定代表人（签字或签章）：</w:t>
      </w:r>
    </w:p>
    <w:p>
      <w:pPr>
        <w:keepNext w:val="0"/>
        <w:keepLines w:val="0"/>
        <w:pageBreakBefore w:val="0"/>
        <w:widowControl w:val="0"/>
        <w:shd w:val="clear"/>
        <w:kinsoku/>
        <w:wordWrap/>
        <w:overflowPunct/>
        <w:topLinePunct w:val="0"/>
        <w:autoSpaceDE/>
        <w:autoSpaceDN/>
        <w:bidi w:val="0"/>
        <w:adjustRightInd/>
        <w:snapToGrid/>
        <w:spacing w:line="500" w:lineRule="exact"/>
        <w:contextualSpacing/>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p>
    <w:p>
      <w:pPr>
        <w:keepNext w:val="0"/>
        <w:keepLines w:val="0"/>
        <w:pageBreakBefore w:val="0"/>
        <w:widowControl w:val="0"/>
        <w:shd w:val="clear"/>
        <w:kinsoku/>
        <w:wordWrap/>
        <w:overflowPunct/>
        <w:topLinePunct w:val="0"/>
        <w:autoSpaceDE/>
        <w:autoSpaceDN/>
        <w:bidi w:val="0"/>
        <w:adjustRightInd/>
        <w:snapToGrid/>
        <w:spacing w:line="500" w:lineRule="exact"/>
        <w:contextualSpacing/>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2024</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年</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日</w:t>
      </w:r>
    </w:p>
    <w:p>
      <w:pPr>
        <w:numPr>
          <w:ilvl w:val="0"/>
          <w:numId w:val="0"/>
        </w:numPr>
        <w:shd w:val="clear"/>
        <w:spacing w:line="300" w:lineRule="auto"/>
        <w:rPr>
          <w:rFonts w:ascii="宋体" w:hAnsi="宋体"/>
          <w:b/>
          <w:color w:val="000000" w:themeColor="text1"/>
          <w:sz w:val="28"/>
          <w:szCs w:val="28"/>
          <w:highlight w:val="none"/>
          <w14:textFill>
            <w14:solidFill>
              <w14:schemeClr w14:val="tx1"/>
            </w14:solidFill>
          </w14:textFill>
        </w:rPr>
      </w:pPr>
      <w:bookmarkStart w:id="39" w:name="_Toc19686838"/>
    </w:p>
    <w:p>
      <w:pPr>
        <w:numPr>
          <w:ilvl w:val="0"/>
          <w:numId w:val="0"/>
        </w:numPr>
        <w:shd w:val="clear"/>
        <w:spacing w:line="300" w:lineRule="auto"/>
        <w:rPr>
          <w:rFonts w:ascii="宋体" w:hAnsi="宋体"/>
          <w:b/>
          <w:color w:val="000000" w:themeColor="text1"/>
          <w:sz w:val="28"/>
          <w:szCs w:val="28"/>
          <w:highlight w:val="none"/>
          <w14:textFill>
            <w14:solidFill>
              <w14:schemeClr w14:val="tx1"/>
            </w14:solidFill>
          </w14:textFill>
        </w:rPr>
      </w:pPr>
    </w:p>
    <w:p>
      <w:pPr>
        <w:numPr>
          <w:ilvl w:val="0"/>
          <w:numId w:val="0"/>
        </w:numPr>
        <w:shd w:val="clear"/>
        <w:spacing w:line="300" w:lineRule="auto"/>
        <w:rPr>
          <w:rFonts w:ascii="宋体" w:hAnsi="宋体"/>
          <w:b/>
          <w:color w:val="000000" w:themeColor="text1"/>
          <w:sz w:val="28"/>
          <w:szCs w:val="28"/>
          <w:highlight w:val="none"/>
          <w14:textFill>
            <w14:solidFill>
              <w14:schemeClr w14:val="tx1"/>
            </w14:solidFill>
          </w14:textFill>
        </w:rPr>
      </w:pPr>
    </w:p>
    <w:p>
      <w:pPr>
        <w:numPr>
          <w:ilvl w:val="0"/>
          <w:numId w:val="0"/>
        </w:numPr>
        <w:shd w:val="clear"/>
        <w:spacing w:line="300" w:lineRule="auto"/>
        <w:rPr>
          <w:rFonts w:ascii="宋体" w:hAnsi="宋体"/>
          <w:b/>
          <w:color w:val="000000" w:themeColor="text1"/>
          <w:sz w:val="28"/>
          <w:szCs w:val="28"/>
          <w:highlight w:val="none"/>
          <w14:textFill>
            <w14:solidFill>
              <w14:schemeClr w14:val="tx1"/>
            </w14:solidFill>
          </w14:textFill>
        </w:rPr>
      </w:pPr>
    </w:p>
    <w:p>
      <w:pPr>
        <w:numPr>
          <w:ilvl w:val="0"/>
          <w:numId w:val="0"/>
        </w:numPr>
        <w:shd w:val="clear"/>
        <w:spacing w:line="300" w:lineRule="auto"/>
        <w:rPr>
          <w:rFonts w:ascii="宋体" w:hAnsi="宋体"/>
          <w:b/>
          <w:color w:val="000000" w:themeColor="text1"/>
          <w:sz w:val="28"/>
          <w:szCs w:val="28"/>
          <w:highlight w:val="none"/>
          <w14:textFill>
            <w14:solidFill>
              <w14:schemeClr w14:val="tx1"/>
            </w14:solidFill>
          </w14:textFill>
        </w:rPr>
      </w:pPr>
    </w:p>
    <w:p>
      <w:pPr>
        <w:numPr>
          <w:ilvl w:val="0"/>
          <w:numId w:val="0"/>
        </w:numPr>
        <w:shd w:val="clear"/>
        <w:spacing w:line="300" w:lineRule="auto"/>
        <w:rPr>
          <w:rFonts w:ascii="宋体" w:hAnsi="宋体"/>
          <w:b/>
          <w:color w:val="000000" w:themeColor="text1"/>
          <w:sz w:val="28"/>
          <w:szCs w:val="28"/>
          <w:highlight w:val="none"/>
          <w14:textFill>
            <w14:solidFill>
              <w14:schemeClr w14:val="tx1"/>
            </w14:solidFill>
          </w14:textFill>
        </w:rPr>
      </w:pPr>
    </w:p>
    <w:p>
      <w:pPr>
        <w:numPr>
          <w:ilvl w:val="0"/>
          <w:numId w:val="0"/>
        </w:numPr>
        <w:shd w:val="clear"/>
        <w:spacing w:line="300" w:lineRule="auto"/>
        <w:rPr>
          <w:rFonts w:ascii="宋体" w:hAnsi="宋体"/>
          <w:b/>
          <w:color w:val="000000" w:themeColor="text1"/>
          <w:sz w:val="28"/>
          <w:szCs w:val="28"/>
          <w:highlight w:val="none"/>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highlight w:val="none"/>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numPr>
          <w:ilvl w:val="0"/>
          <w:numId w:val="0"/>
        </w:numPr>
        <w:shd w:val="clear"/>
        <w:spacing w:line="300" w:lineRule="auto"/>
        <w:rPr>
          <w:rFonts w:hint="eastAsia" w:ascii="仿宋_GB2312" w:hAnsi="仿宋_GB2312" w:eastAsia="仿宋_GB2312" w:cs="仿宋_GB2312"/>
          <w:b/>
          <w:bCs w:val="0"/>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b/>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bCs w:val="0"/>
          <w:color w:val="000000" w:themeColor="text1"/>
          <w:sz w:val="32"/>
          <w:szCs w:val="32"/>
          <w:highlight w:val="none"/>
          <w:lang w:val="en-US" w:eastAsia="zh-CN"/>
          <w14:textFill>
            <w14:solidFill>
              <w14:schemeClr w14:val="tx1"/>
            </w14:solidFill>
          </w14:textFill>
        </w:rPr>
        <w:t>营业执照</w:t>
      </w:r>
    </w:p>
    <w:p>
      <w:pPr>
        <w:tabs>
          <w:tab w:val="left" w:pos="4860"/>
          <w:tab w:val="left" w:pos="5400"/>
          <w:tab w:val="left" w:pos="5580"/>
        </w:tabs>
        <w:spacing w:line="640" w:lineRule="exact"/>
        <w:jc w:val="center"/>
        <w:rPr>
          <w:rFonts w:hint="eastAsia" w:ascii="仿宋_GB2312" w:hAnsi="仿宋_GB2312" w:eastAsia="仿宋_GB2312" w:cs="仿宋_GB2312"/>
          <w:b/>
          <w:bCs w:val="0"/>
          <w:color w:val="000000" w:themeColor="text1"/>
          <w:sz w:val="32"/>
          <w:szCs w:val="32"/>
          <w:highlight w:val="none"/>
          <w:lang w:val="en-US" w:eastAsia="zh-CN"/>
          <w14:textFill>
            <w14:solidFill>
              <w14:schemeClr w14:val="tx1"/>
            </w14:solidFill>
          </w14:textFill>
        </w:rPr>
      </w:pPr>
    </w:p>
    <w:p>
      <w:pPr>
        <w:tabs>
          <w:tab w:val="left" w:pos="4860"/>
          <w:tab w:val="left" w:pos="5400"/>
          <w:tab w:val="left" w:pos="5580"/>
        </w:tabs>
        <w:spacing w:line="640" w:lineRule="exact"/>
        <w:jc w:val="center"/>
        <w:rPr>
          <w:rFonts w:hint="eastAsia" w:ascii="Times New Roman" w:hAnsi="Times New Roman" w:eastAsia="仿宋_GB2312"/>
          <w:b/>
          <w:bCs/>
          <w:color w:val="000000" w:themeColor="text1"/>
          <w:sz w:val="44"/>
          <w:szCs w:val="44"/>
          <w14:textFill>
            <w14:solidFill>
              <w14:schemeClr w14:val="tx1"/>
            </w14:solidFill>
          </w14:textFill>
        </w:rPr>
      </w:pPr>
      <w:r>
        <w:rPr>
          <w:rFonts w:hint="eastAsia" w:ascii="仿宋_GB2312" w:hAnsi="仿宋_GB2312" w:eastAsia="仿宋_GB2312" w:cs="仿宋_GB2312"/>
          <w:b/>
          <w:bCs w:val="0"/>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b/>
          <w:bCs/>
          <w:color w:val="000000" w:themeColor="text1"/>
          <w:sz w:val="44"/>
          <w:szCs w:val="44"/>
          <w14:textFill>
            <w14:solidFill>
              <w14:schemeClr w14:val="tx1"/>
            </w14:solidFill>
          </w14:textFill>
        </w:rPr>
        <w:t>此页提供</w:t>
      </w:r>
    </w:p>
    <w:p>
      <w:pPr>
        <w:tabs>
          <w:tab w:val="left" w:pos="4860"/>
          <w:tab w:val="left" w:pos="5400"/>
          <w:tab w:val="left" w:pos="5580"/>
        </w:tabs>
        <w:spacing w:line="640" w:lineRule="exact"/>
        <w:jc w:val="center"/>
        <w:rPr>
          <w:rFonts w:hint="eastAsia" w:ascii="Times New Roman" w:hAnsi="Times New Roman" w:eastAsia="仿宋_GB2312"/>
          <w:color w:val="000000" w:themeColor="text1"/>
          <w:sz w:val="24"/>
          <w14:textFill>
            <w14:solidFill>
              <w14:schemeClr w14:val="tx1"/>
            </w14:solidFill>
          </w14:textFill>
        </w:rPr>
      </w:pPr>
    </w:p>
    <w:p>
      <w:pPr>
        <w:tabs>
          <w:tab w:val="left" w:pos="4860"/>
          <w:tab w:val="left" w:pos="5400"/>
          <w:tab w:val="left" w:pos="5580"/>
        </w:tabs>
        <w:spacing w:line="640" w:lineRule="exact"/>
        <w:jc w:val="center"/>
        <w:rPr>
          <w:rFonts w:hint="eastAsia" w:ascii="Times New Roman" w:hAnsi="Times New Roman" w:eastAsia="仿宋_GB2312"/>
          <w:color w:val="000000" w:themeColor="text1"/>
          <w:sz w:val="24"/>
          <w14:textFill>
            <w14:solidFill>
              <w14:schemeClr w14:val="tx1"/>
            </w14:solidFill>
          </w14:textFill>
        </w:rPr>
      </w:pPr>
    </w:p>
    <w:p>
      <w:pPr>
        <w:tabs>
          <w:tab w:val="left" w:pos="4860"/>
          <w:tab w:val="left" w:pos="5400"/>
          <w:tab w:val="left" w:pos="5580"/>
        </w:tabs>
        <w:spacing w:line="640" w:lineRule="exact"/>
        <w:jc w:val="center"/>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《企业营业执照（副本）》的复印件</w:t>
      </w:r>
    </w:p>
    <w:p>
      <w:pPr>
        <w:tabs>
          <w:tab w:val="left" w:pos="4860"/>
          <w:tab w:val="left" w:pos="5400"/>
          <w:tab w:val="left" w:pos="5580"/>
        </w:tabs>
        <w:spacing w:line="480" w:lineRule="auto"/>
        <w:jc w:val="center"/>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xml:space="preserve"> （复印件请使用A4纸）</w:t>
      </w:r>
    </w:p>
    <w:p>
      <w:pPr>
        <w:numPr>
          <w:ilvl w:val="0"/>
          <w:numId w:val="0"/>
        </w:numPr>
        <w:shd w:val="clear"/>
        <w:spacing w:line="300" w:lineRule="auto"/>
        <w:rPr>
          <w:rFonts w:hint="eastAsia" w:ascii="仿宋_GB2312" w:hAnsi="仿宋_GB2312" w:eastAsia="仿宋_GB2312" w:cs="仿宋_GB2312"/>
          <w:b/>
          <w:bCs w:val="0"/>
          <w:color w:val="000000" w:themeColor="text1"/>
          <w:sz w:val="32"/>
          <w:szCs w:val="32"/>
          <w:highlight w:val="none"/>
          <w:lang w:val="en-US" w:eastAsia="zh-CN"/>
          <w14:textFill>
            <w14:solidFill>
              <w14:schemeClr w14:val="tx1"/>
            </w14:solidFill>
          </w14:textFill>
        </w:rPr>
      </w:pPr>
    </w:p>
    <w:p>
      <w:pPr>
        <w:numPr>
          <w:ilvl w:val="0"/>
          <w:numId w:val="0"/>
        </w:numPr>
        <w:shd w:val="clear"/>
        <w:spacing w:line="300" w:lineRule="auto"/>
        <w:rPr>
          <w:rFonts w:ascii="宋体" w:hAnsi="宋体"/>
          <w:b/>
          <w:color w:val="000000" w:themeColor="text1"/>
          <w:sz w:val="28"/>
          <w:szCs w:val="28"/>
          <w:highlight w:val="none"/>
          <w14:textFill>
            <w14:solidFill>
              <w14:schemeClr w14:val="tx1"/>
            </w14:solidFill>
          </w14:textFill>
        </w:rPr>
      </w:pPr>
    </w:p>
    <w:p>
      <w:pPr>
        <w:numPr>
          <w:ilvl w:val="0"/>
          <w:numId w:val="0"/>
        </w:numPr>
        <w:shd w:val="clear"/>
        <w:spacing w:line="300" w:lineRule="auto"/>
        <w:rPr>
          <w:rFonts w:ascii="宋体" w:hAnsi="宋体"/>
          <w:b/>
          <w:color w:val="000000" w:themeColor="text1"/>
          <w:sz w:val="28"/>
          <w:szCs w:val="28"/>
          <w:highlight w:val="none"/>
          <w14:textFill>
            <w14:solidFill>
              <w14:schemeClr w14:val="tx1"/>
            </w14:solidFill>
          </w14:textFill>
        </w:rPr>
      </w:pPr>
    </w:p>
    <w:p>
      <w:pPr>
        <w:numPr>
          <w:ilvl w:val="0"/>
          <w:numId w:val="0"/>
        </w:numPr>
        <w:shd w:val="clear"/>
        <w:spacing w:line="300" w:lineRule="auto"/>
        <w:rPr>
          <w:rFonts w:ascii="宋体" w:hAnsi="宋体"/>
          <w:b/>
          <w:color w:val="000000" w:themeColor="text1"/>
          <w:sz w:val="28"/>
          <w:szCs w:val="28"/>
          <w:highlight w:val="none"/>
          <w14:textFill>
            <w14:solidFill>
              <w14:schemeClr w14:val="tx1"/>
            </w14:solidFill>
          </w14:textFill>
        </w:rPr>
      </w:pPr>
    </w:p>
    <w:p>
      <w:pPr>
        <w:numPr>
          <w:ilvl w:val="0"/>
          <w:numId w:val="0"/>
        </w:numPr>
        <w:shd w:val="clear"/>
        <w:spacing w:line="300" w:lineRule="auto"/>
        <w:rPr>
          <w:rFonts w:ascii="宋体" w:hAnsi="宋体"/>
          <w:b/>
          <w:color w:val="000000" w:themeColor="text1"/>
          <w:sz w:val="28"/>
          <w:szCs w:val="28"/>
          <w:highlight w:val="none"/>
          <w14:textFill>
            <w14:solidFill>
              <w14:schemeClr w14:val="tx1"/>
            </w14:solidFill>
          </w14:textFill>
        </w:rPr>
      </w:pPr>
    </w:p>
    <w:p>
      <w:pPr>
        <w:numPr>
          <w:ilvl w:val="0"/>
          <w:numId w:val="0"/>
        </w:numPr>
        <w:shd w:val="clear"/>
        <w:spacing w:line="300" w:lineRule="auto"/>
        <w:rPr>
          <w:rFonts w:ascii="宋体" w:hAnsi="宋体"/>
          <w:b/>
          <w:color w:val="000000" w:themeColor="text1"/>
          <w:sz w:val="28"/>
          <w:szCs w:val="28"/>
          <w:highlight w:val="none"/>
          <w14:textFill>
            <w14:solidFill>
              <w14:schemeClr w14:val="tx1"/>
            </w14:solidFill>
          </w14:textFill>
        </w:rPr>
      </w:pPr>
    </w:p>
    <w:p>
      <w:pPr>
        <w:numPr>
          <w:ilvl w:val="0"/>
          <w:numId w:val="0"/>
        </w:numPr>
        <w:shd w:val="clear"/>
        <w:spacing w:line="300" w:lineRule="auto"/>
        <w:rPr>
          <w:rFonts w:ascii="宋体" w:hAnsi="宋体"/>
          <w:b/>
          <w:color w:val="000000" w:themeColor="text1"/>
          <w:sz w:val="28"/>
          <w:szCs w:val="28"/>
          <w:highlight w:val="none"/>
          <w14:textFill>
            <w14:solidFill>
              <w14:schemeClr w14:val="tx1"/>
            </w14:solidFill>
          </w14:textFill>
        </w:rPr>
      </w:pPr>
    </w:p>
    <w:p>
      <w:pPr>
        <w:numPr>
          <w:ilvl w:val="0"/>
          <w:numId w:val="0"/>
        </w:numPr>
        <w:shd w:val="clear"/>
        <w:spacing w:line="300" w:lineRule="auto"/>
        <w:rPr>
          <w:rFonts w:ascii="宋体" w:hAnsi="宋体"/>
          <w:b/>
          <w:color w:val="000000" w:themeColor="text1"/>
          <w:sz w:val="28"/>
          <w:szCs w:val="28"/>
          <w:highlight w:val="none"/>
          <w14:textFill>
            <w14:solidFill>
              <w14:schemeClr w14:val="tx1"/>
            </w14:solidFill>
          </w14:textFill>
        </w:rPr>
      </w:pPr>
    </w:p>
    <w:p>
      <w:pPr>
        <w:numPr>
          <w:ilvl w:val="0"/>
          <w:numId w:val="0"/>
        </w:numPr>
        <w:shd w:val="clear"/>
        <w:spacing w:line="300" w:lineRule="auto"/>
        <w:rPr>
          <w:rFonts w:ascii="宋体" w:hAnsi="宋体"/>
          <w:b/>
          <w:color w:val="000000" w:themeColor="text1"/>
          <w:sz w:val="28"/>
          <w:szCs w:val="28"/>
          <w:highlight w:val="none"/>
          <w14:textFill>
            <w14:solidFill>
              <w14:schemeClr w14:val="tx1"/>
            </w14:solidFill>
          </w14:textFill>
        </w:rPr>
      </w:pPr>
    </w:p>
    <w:p>
      <w:pPr>
        <w:numPr>
          <w:ilvl w:val="0"/>
          <w:numId w:val="0"/>
        </w:numPr>
        <w:shd w:val="clear"/>
        <w:spacing w:line="300" w:lineRule="auto"/>
        <w:rPr>
          <w:rFonts w:ascii="宋体" w:hAnsi="宋体"/>
          <w:b/>
          <w:color w:val="000000" w:themeColor="text1"/>
          <w:sz w:val="28"/>
          <w:szCs w:val="28"/>
          <w:highlight w:val="none"/>
          <w14:textFill>
            <w14:solidFill>
              <w14:schemeClr w14:val="tx1"/>
            </w14:solidFill>
          </w14:textFill>
        </w:rPr>
      </w:pPr>
    </w:p>
    <w:p>
      <w:pPr>
        <w:numPr>
          <w:ilvl w:val="0"/>
          <w:numId w:val="0"/>
        </w:numPr>
        <w:shd w:val="clear"/>
        <w:spacing w:line="300" w:lineRule="auto"/>
        <w:rPr>
          <w:rFonts w:ascii="宋体" w:hAnsi="宋体"/>
          <w:b/>
          <w:color w:val="000000" w:themeColor="text1"/>
          <w:sz w:val="28"/>
          <w:szCs w:val="28"/>
          <w:highlight w:val="none"/>
          <w14:textFill>
            <w14:solidFill>
              <w14:schemeClr w14:val="tx1"/>
            </w14:solidFill>
          </w14:textFill>
        </w:rPr>
      </w:pPr>
    </w:p>
    <w:p>
      <w:pPr>
        <w:numPr>
          <w:ilvl w:val="0"/>
          <w:numId w:val="0"/>
        </w:numPr>
        <w:shd w:val="clear"/>
        <w:spacing w:line="300" w:lineRule="auto"/>
        <w:rPr>
          <w:rFonts w:ascii="宋体" w:hAnsi="宋体"/>
          <w:b/>
          <w:color w:val="000000" w:themeColor="text1"/>
          <w:sz w:val="28"/>
          <w:szCs w:val="28"/>
          <w:highlight w:val="none"/>
          <w14:textFill>
            <w14:solidFill>
              <w14:schemeClr w14:val="tx1"/>
            </w14:solidFill>
          </w14:textFill>
        </w:rPr>
      </w:pPr>
    </w:p>
    <w:p>
      <w:pPr>
        <w:numPr>
          <w:ilvl w:val="0"/>
          <w:numId w:val="0"/>
        </w:numPr>
        <w:shd w:val="clear"/>
        <w:spacing w:line="300" w:lineRule="auto"/>
        <w:rPr>
          <w:rFonts w:ascii="宋体" w:hAnsi="宋体"/>
          <w:b/>
          <w:color w:val="000000" w:themeColor="text1"/>
          <w:sz w:val="28"/>
          <w:szCs w:val="28"/>
          <w:highlight w:val="none"/>
          <w14:textFill>
            <w14:solidFill>
              <w14:schemeClr w14:val="tx1"/>
            </w14:solidFill>
          </w14:textFill>
        </w:rPr>
      </w:pPr>
    </w:p>
    <w:p>
      <w:pPr>
        <w:numPr>
          <w:ilvl w:val="0"/>
          <w:numId w:val="0"/>
        </w:numPr>
        <w:shd w:val="clear"/>
        <w:spacing w:line="300" w:lineRule="auto"/>
        <w:rPr>
          <w:rFonts w:ascii="宋体" w:hAnsi="宋体"/>
          <w:b/>
          <w:color w:val="000000" w:themeColor="text1"/>
          <w:sz w:val="28"/>
          <w:szCs w:val="28"/>
          <w:highlight w:val="none"/>
          <w14:textFill>
            <w14:solidFill>
              <w14:schemeClr w14:val="tx1"/>
            </w14:solidFill>
          </w14:textFill>
        </w:rPr>
      </w:pPr>
    </w:p>
    <w:p>
      <w:pPr>
        <w:numPr>
          <w:ilvl w:val="0"/>
          <w:numId w:val="0"/>
        </w:numPr>
        <w:shd w:val="clear"/>
        <w:spacing w:line="300" w:lineRule="auto"/>
        <w:rPr>
          <w:rFonts w:ascii="宋体" w:hAnsi="宋体"/>
          <w:b/>
          <w:color w:val="000000" w:themeColor="text1"/>
          <w:sz w:val="28"/>
          <w:szCs w:val="28"/>
          <w:highlight w:val="none"/>
          <w14:textFill>
            <w14:solidFill>
              <w14:schemeClr w14:val="tx1"/>
            </w14:solidFill>
          </w14:textFill>
        </w:rPr>
      </w:pPr>
    </w:p>
    <w:p>
      <w:pPr>
        <w:numPr>
          <w:ilvl w:val="0"/>
          <w:numId w:val="0"/>
        </w:numPr>
        <w:shd w:val="clear"/>
        <w:spacing w:line="300" w:lineRule="auto"/>
        <w:rPr>
          <w:rFonts w:ascii="宋体" w:hAnsi="宋体"/>
          <w:b/>
          <w:color w:val="000000" w:themeColor="text1"/>
          <w:sz w:val="28"/>
          <w:szCs w:val="28"/>
          <w:highlight w:val="none"/>
          <w14:textFill>
            <w14:solidFill>
              <w14:schemeClr w14:val="tx1"/>
            </w14:solidFill>
          </w14:textFill>
        </w:rPr>
      </w:pPr>
    </w:p>
    <w:p>
      <w:pPr>
        <w:numPr>
          <w:ilvl w:val="0"/>
          <w:numId w:val="0"/>
        </w:numPr>
        <w:shd w:val="clear"/>
        <w:spacing w:line="300" w:lineRule="auto"/>
        <w:rPr>
          <w:rFonts w:ascii="宋体" w:hAnsi="宋体"/>
          <w:b/>
          <w:color w:val="000000" w:themeColor="text1"/>
          <w:sz w:val="28"/>
          <w:szCs w:val="28"/>
          <w:highlight w:val="none"/>
          <w14:textFill>
            <w14:solidFill>
              <w14:schemeClr w14:val="tx1"/>
            </w14:solidFill>
          </w14:textFill>
        </w:rPr>
      </w:pPr>
    </w:p>
    <w:p>
      <w:pPr>
        <w:numPr>
          <w:ilvl w:val="0"/>
          <w:numId w:val="0"/>
        </w:numPr>
        <w:shd w:val="clear"/>
        <w:spacing w:line="300" w:lineRule="auto"/>
        <w:rPr>
          <w:rFonts w:ascii="宋体" w:hAnsi="宋体"/>
          <w:b/>
          <w:color w:val="000000" w:themeColor="text1"/>
          <w:sz w:val="28"/>
          <w:szCs w:val="28"/>
          <w:highlight w:val="none"/>
          <w14:textFill>
            <w14:solidFill>
              <w14:schemeClr w14:val="tx1"/>
            </w14:solidFill>
          </w14:textFill>
        </w:rPr>
      </w:pPr>
    </w:p>
    <w:p>
      <w:pPr>
        <w:numPr>
          <w:ilvl w:val="0"/>
          <w:numId w:val="0"/>
        </w:numPr>
        <w:shd w:val="clear"/>
        <w:spacing w:line="300" w:lineRule="auto"/>
        <w:rPr>
          <w:rFonts w:ascii="宋体" w:hAnsi="宋体"/>
          <w:b/>
          <w:color w:val="000000" w:themeColor="text1"/>
          <w:sz w:val="28"/>
          <w:szCs w:val="28"/>
          <w:highlight w:val="none"/>
          <w14:textFill>
            <w14:solidFill>
              <w14:schemeClr w14:val="tx1"/>
            </w14:solidFill>
          </w14:textFill>
        </w:rPr>
      </w:pPr>
    </w:p>
    <w:p>
      <w:pPr>
        <w:numPr>
          <w:ilvl w:val="0"/>
          <w:numId w:val="0"/>
        </w:numPr>
        <w:shd w:val="clear"/>
        <w:spacing w:line="300" w:lineRule="auto"/>
        <w:rPr>
          <w:rFonts w:ascii="宋体" w:hAnsi="宋体"/>
          <w:b/>
          <w:color w:val="000000" w:themeColor="text1"/>
          <w:sz w:val="28"/>
          <w:szCs w:val="28"/>
          <w:highlight w:val="none"/>
          <w14:textFill>
            <w14:solidFill>
              <w14:schemeClr w14:val="tx1"/>
            </w14:solidFill>
          </w14:textFill>
        </w:rPr>
      </w:pPr>
    </w:p>
    <w:p>
      <w:pPr>
        <w:numPr>
          <w:ilvl w:val="0"/>
          <w:numId w:val="0"/>
        </w:numPr>
        <w:shd w:val="clear"/>
        <w:spacing w:line="300" w:lineRule="auto"/>
        <w:rPr>
          <w:rFonts w:ascii="宋体" w:hAnsi="宋体"/>
          <w:b/>
          <w:color w:val="000000" w:themeColor="text1"/>
          <w:sz w:val="28"/>
          <w:szCs w:val="28"/>
          <w:highlight w:val="none"/>
          <w14:textFill>
            <w14:solidFill>
              <w14:schemeClr w14:val="tx1"/>
            </w14:solidFill>
          </w14:textFill>
        </w:rPr>
      </w:pPr>
    </w:p>
    <w:p>
      <w:pPr>
        <w:numPr>
          <w:ilvl w:val="0"/>
          <w:numId w:val="0"/>
        </w:numPr>
        <w:shd w:val="clear"/>
        <w:spacing w:line="300" w:lineRule="auto"/>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br w:type="page"/>
      </w:r>
    </w:p>
    <w:p>
      <w:pPr>
        <w:numPr>
          <w:ilvl w:val="0"/>
          <w:numId w:val="4"/>
        </w:numPr>
        <w:shd w:val="clear"/>
        <w:spacing w:line="300" w:lineRule="auto"/>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医疗器械经营许可证或医疗器械经营备案凭证</w:t>
      </w:r>
    </w:p>
    <w:p>
      <w:pPr>
        <w:pStyle w:val="2"/>
        <w:numPr>
          <w:ilvl w:val="0"/>
          <w:numId w:val="0"/>
        </w:num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p>
    <w:p>
      <w:pPr>
        <w:pStyle w:val="2"/>
        <w:numPr>
          <w:ilvl w:val="0"/>
          <w:numId w:val="0"/>
        </w:numPr>
        <w:rPr>
          <w:rFonts w:hint="eastAsia"/>
          <w:color w:val="000000" w:themeColor="text1"/>
          <w:lang w:val="en-US" w:eastAsia="zh-CN"/>
          <w14:textFill>
            <w14:solidFill>
              <w14:schemeClr w14:val="tx1"/>
            </w14:solidFill>
          </w14:textFill>
        </w:rPr>
      </w:pPr>
    </w:p>
    <w:p>
      <w:pPr>
        <w:pStyle w:val="2"/>
        <w:numPr>
          <w:ilvl w:val="0"/>
          <w:numId w:val="0"/>
        </w:numPr>
        <w:rPr>
          <w:rFonts w:hint="eastAsia"/>
          <w:color w:val="000000" w:themeColor="text1"/>
          <w:lang w:val="en-US" w:eastAsia="zh-CN"/>
          <w14:textFill>
            <w14:solidFill>
              <w14:schemeClr w14:val="tx1"/>
            </w14:solidFill>
          </w14:textFill>
        </w:rPr>
      </w:pPr>
    </w:p>
    <w:p>
      <w:pPr>
        <w:tabs>
          <w:tab w:val="left" w:pos="4860"/>
          <w:tab w:val="left" w:pos="5400"/>
          <w:tab w:val="left" w:pos="5580"/>
        </w:tabs>
        <w:spacing w:line="640" w:lineRule="exact"/>
        <w:jc w:val="center"/>
        <w:rPr>
          <w:rFonts w:hint="eastAsia" w:ascii="Times New Roman" w:hAnsi="Times New Roman" w:eastAsia="仿宋_GB2312"/>
          <w:b/>
          <w:bCs/>
          <w:color w:val="000000" w:themeColor="text1"/>
          <w:sz w:val="44"/>
          <w:szCs w:val="44"/>
          <w14:textFill>
            <w14:solidFill>
              <w14:schemeClr w14:val="tx1"/>
            </w14:solidFill>
          </w14:textFill>
        </w:rPr>
      </w:pPr>
      <w:r>
        <w:rPr>
          <w:rFonts w:hint="eastAsia" w:ascii="Times New Roman" w:hAnsi="Times New Roman" w:eastAsia="仿宋_GB2312"/>
          <w:b/>
          <w:bCs/>
          <w:color w:val="000000" w:themeColor="text1"/>
          <w:sz w:val="44"/>
          <w:szCs w:val="44"/>
          <w14:textFill>
            <w14:solidFill>
              <w14:schemeClr w14:val="tx1"/>
            </w14:solidFill>
          </w14:textFill>
        </w:rPr>
        <w:t>此页提供</w:t>
      </w:r>
    </w:p>
    <w:p>
      <w:pPr>
        <w:tabs>
          <w:tab w:val="left" w:pos="4860"/>
          <w:tab w:val="left" w:pos="5400"/>
          <w:tab w:val="left" w:pos="5580"/>
        </w:tabs>
        <w:spacing w:line="640" w:lineRule="exact"/>
        <w:jc w:val="center"/>
        <w:rPr>
          <w:rFonts w:hint="eastAsia" w:ascii="Times New Roman" w:hAnsi="Times New Roman" w:eastAsia="仿宋_GB2312"/>
          <w:b/>
          <w:bCs/>
          <w:color w:val="000000" w:themeColor="text1"/>
          <w:sz w:val="44"/>
          <w:szCs w:val="44"/>
          <w14:textFill>
            <w14:solidFill>
              <w14:schemeClr w14:val="tx1"/>
            </w14:solidFill>
          </w14:textFill>
        </w:rPr>
      </w:pPr>
    </w:p>
    <w:p>
      <w:pPr>
        <w:tabs>
          <w:tab w:val="left" w:pos="4860"/>
          <w:tab w:val="left" w:pos="5400"/>
          <w:tab w:val="left" w:pos="5580"/>
        </w:tabs>
        <w:spacing w:line="640" w:lineRule="exact"/>
        <w:jc w:val="center"/>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《医疗器械经营许可证》、《第二类医疗器械经营备案凭证 》</w:t>
      </w:r>
    </w:p>
    <w:p>
      <w:pPr>
        <w:tabs>
          <w:tab w:val="left" w:pos="4860"/>
          <w:tab w:val="left" w:pos="5400"/>
          <w:tab w:val="left" w:pos="5580"/>
        </w:tabs>
        <w:spacing w:line="640" w:lineRule="exact"/>
        <w:jc w:val="center"/>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及所有信息变更记录的复印件</w:t>
      </w:r>
    </w:p>
    <w:p>
      <w:pPr>
        <w:tabs>
          <w:tab w:val="left" w:pos="4860"/>
          <w:tab w:val="left" w:pos="5400"/>
          <w:tab w:val="left" w:pos="5580"/>
        </w:tabs>
        <w:spacing w:line="640" w:lineRule="exact"/>
        <w:jc w:val="center"/>
        <w:rPr>
          <w:rFonts w:hint="eastAsia" w:ascii="Times New Roman"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（复印件请使用A4纸）</w:t>
      </w:r>
    </w:p>
    <w:p>
      <w:pPr>
        <w:pStyle w:val="2"/>
        <w:numPr>
          <w:ilvl w:val="0"/>
          <w:numId w:val="0"/>
        </w:numPr>
        <w:rPr>
          <w:rFonts w:hint="eastAsia"/>
          <w:color w:val="000000" w:themeColor="text1"/>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highlight w:val="none"/>
          <w:lang w:val="en-US" w:eastAsia="zh-CN"/>
          <w14:textFill>
            <w14:solidFill>
              <w14:schemeClr w14:val="tx1"/>
            </w14:solidFill>
          </w14:textFill>
        </w:rPr>
      </w:pPr>
    </w:p>
    <w:p>
      <w:pPr>
        <w:numPr>
          <w:ilvl w:val="0"/>
          <w:numId w:val="0"/>
        </w:numPr>
        <w:shd w:val="clear"/>
        <w:spacing w:line="300" w:lineRule="auto"/>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5.广西招采子系统平台目录备案证明</w:t>
      </w: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宋体" w:hAnsi="宋体"/>
          <w:b/>
          <w:color w:val="000000" w:themeColor="text1"/>
          <w:sz w:val="24"/>
          <w:szCs w:val="24"/>
          <w:highlight w:val="none"/>
          <w:lang w:val="en-US" w:eastAsia="zh-CN"/>
          <w14:textFill>
            <w14:solidFill>
              <w14:schemeClr w14:val="tx1"/>
            </w14:solidFill>
          </w14:textFill>
        </w:rPr>
      </w:pPr>
    </w:p>
    <w:p>
      <w:pPr>
        <w:numPr>
          <w:ilvl w:val="0"/>
          <w:numId w:val="0"/>
        </w:numPr>
        <w:shd w:val="clear"/>
        <w:spacing w:line="300" w:lineRule="auto"/>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color w:val="000000" w:themeColor="text1"/>
          <w:sz w:val="32"/>
          <w:szCs w:val="32"/>
          <w:highlight w:val="none"/>
          <w14:textFill>
            <w14:solidFill>
              <w14:schemeClr w14:val="tx1"/>
            </w14:solidFill>
          </w14:textFill>
        </w:rPr>
        <w:t>中国裁判文书网</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highlight w:val="none"/>
          <w14:textFill>
            <w14:solidFill>
              <w14:schemeClr w14:val="tx1"/>
            </w14:solidFill>
          </w14:textFill>
        </w:rPr>
        <w:t>“信用中国”网站、中国政府采购网</w:t>
      </w:r>
    </w:p>
    <w:p>
      <w:pPr>
        <w:pStyle w:val="4"/>
        <w:numPr>
          <w:ilvl w:val="0"/>
          <w:numId w:val="0"/>
        </w:numPr>
        <w:shd w:val="clear"/>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中国裁判文书网</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highlight w:val="none"/>
          <w:shd w:val="clear" w:fill="FFFFFF"/>
          <w:lang w:val="en-US" w:eastAsia="zh-CN"/>
          <w14:textFill>
            <w14:solidFill>
              <w14:schemeClr w14:val="tx1"/>
            </w14:solidFill>
          </w14:textFill>
        </w:rPr>
        <w:t>输入</w:t>
      </w:r>
      <w:r>
        <w:rPr>
          <w:rFonts w:hint="eastAsia" w:ascii="仿宋_GB2312" w:hAnsi="仿宋_GB2312" w:eastAsia="仿宋_GB2312" w:cs="仿宋_GB2312"/>
          <w:i w:val="0"/>
          <w:caps w:val="0"/>
          <w:color w:val="000000" w:themeColor="text1"/>
          <w:spacing w:val="0"/>
          <w:sz w:val="32"/>
          <w:szCs w:val="32"/>
          <w:highlight w:val="none"/>
          <w:shd w:val="clear" w:fill="FFFFFF"/>
          <w14:textFill>
            <w14:solidFill>
              <w14:schemeClr w14:val="tx1"/>
            </w14:solidFill>
          </w14:textFill>
        </w:rPr>
        <w:t>公司全名</w:t>
      </w:r>
      <w:r>
        <w:rPr>
          <w:rFonts w:hint="eastAsia" w:ascii="仿宋_GB2312" w:hAnsi="仿宋_GB2312" w:eastAsia="仿宋_GB2312" w:cs="仿宋_GB2312"/>
          <w:i w:val="0"/>
          <w:caps w:val="0"/>
          <w:color w:val="000000" w:themeColor="text1"/>
          <w:spacing w:val="0"/>
          <w:sz w:val="32"/>
          <w:szCs w:val="32"/>
          <w:highlight w:val="none"/>
          <w:shd w:val="clear" w:fill="FFFFFF"/>
          <w:lang w:val="en-US" w:eastAsia="zh-CN"/>
          <w14:textFill>
            <w14:solidFill>
              <w14:schemeClr w14:val="tx1"/>
            </w14:solidFill>
          </w14:textFill>
        </w:rPr>
        <w:t>后进行</w:t>
      </w:r>
      <w:r>
        <w:rPr>
          <w:rFonts w:hint="eastAsia" w:ascii="仿宋_GB2312" w:hAnsi="仿宋_GB2312" w:eastAsia="仿宋_GB2312" w:cs="仿宋_GB2312"/>
          <w:i w:val="0"/>
          <w:caps w:val="0"/>
          <w:color w:val="000000" w:themeColor="text1"/>
          <w:spacing w:val="0"/>
          <w:sz w:val="32"/>
          <w:szCs w:val="32"/>
          <w:highlight w:val="none"/>
          <w:shd w:val="clear" w:fill="FFFFFF"/>
          <w14:textFill>
            <w14:solidFill>
              <w14:schemeClr w14:val="tx1"/>
            </w14:solidFill>
          </w14:textFill>
        </w:rPr>
        <w:t>近三年全文检索查询（不设置其他条件），整页面截图打印盖章 ；若存在“刑事案由”需每项案件整页面截图打印盖章</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w:t>
      </w:r>
    </w:p>
    <w:p>
      <w:pPr>
        <w:shd w:val="clear"/>
        <w:spacing w:line="300" w:lineRule="auto"/>
        <w:rPr>
          <w:rFonts w:ascii="宋体" w:hAnsi="宋体"/>
          <w:color w:val="000000" w:themeColor="text1"/>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hint="eastAsia" w:ascii="宋体" w:hAnsi="宋体"/>
          <w:b/>
          <w:color w:val="000000" w:themeColor="text1"/>
          <w:sz w:val="24"/>
          <w:highlight w:val="none"/>
          <w14:textFill>
            <w14:solidFill>
              <w14:schemeClr w14:val="tx1"/>
            </w14:solidFill>
          </w14:textFill>
        </w:rPr>
      </w:pPr>
    </w:p>
    <w:p>
      <w:pPr>
        <w:shd w:val="clear"/>
        <w:spacing w:line="300" w:lineRule="auto"/>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信用中国</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（输入公司全名后进行近三年全文检索查询（不设置其他条件），整页面截图打印盖章 ；若存在“刑事案由”需每项案件整页面截图打印盖章）</w:t>
      </w: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ascii="宋体" w:hAnsi="宋体"/>
          <w:b/>
          <w:color w:val="000000" w:themeColor="text1"/>
          <w:sz w:val="28"/>
          <w:szCs w:val="28"/>
          <w:highlight w:val="none"/>
          <w14:textFill>
            <w14:solidFill>
              <w14:schemeClr w14:val="tx1"/>
            </w14:solidFill>
          </w14:textFill>
        </w:rPr>
      </w:pPr>
    </w:p>
    <w:p>
      <w:pPr>
        <w:shd w:val="clear"/>
        <w:spacing w:line="300" w:lineRule="auto"/>
        <w:rPr>
          <w:rFonts w:hint="eastAsia" w:ascii="宋体" w:hAnsi="宋体"/>
          <w:b/>
          <w:color w:val="000000" w:themeColor="text1"/>
          <w:sz w:val="24"/>
          <w:highlight w:val="none"/>
          <w14:textFill>
            <w14:solidFill>
              <w14:schemeClr w14:val="tx1"/>
            </w14:solidFill>
          </w14:textFill>
        </w:rPr>
      </w:pPr>
    </w:p>
    <w:p>
      <w:pPr>
        <w:shd w:val="clear"/>
        <w:spacing w:line="300" w:lineRule="auto"/>
        <w:rPr>
          <w:rFonts w:hint="eastAsia" w:ascii="仿宋_GB2312" w:hAnsi="仿宋_GB2312" w:eastAsia="仿宋_GB2312" w:cs="仿宋_GB2312"/>
          <w:b/>
          <w:color w:val="000000" w:themeColor="text1"/>
          <w:sz w:val="32"/>
          <w:szCs w:val="32"/>
          <w:highlight w:val="none"/>
          <w14:textFill>
            <w14:solidFill>
              <w14:schemeClr w14:val="tx1"/>
            </w14:solidFill>
          </w14:textFill>
        </w:rPr>
      </w:pPr>
    </w:p>
    <w:p>
      <w:pPr>
        <w:shd w:val="clear"/>
        <w:spacing w:line="300" w:lineRule="auto"/>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中国政府采购网</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（输入公司全名后进行近三年全文检索查询（不设置其他条件），整页面截图打印盖章 ；若存在“刑事案由”需每项案件整页面截图打印盖章）</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br w:type="page"/>
      </w:r>
      <w:r>
        <w:rPr>
          <w:rFonts w:hint="eastAsia" w:ascii="仿宋_GB2312" w:hAnsi="仿宋_GB2312" w:eastAsia="仿宋_GB2312" w:cs="仿宋_GB2312"/>
          <w:b/>
          <w:color w:val="000000" w:themeColor="text1"/>
          <w:sz w:val="32"/>
          <w:szCs w:val="32"/>
          <w:highlight w:val="none"/>
          <w14:textFill>
            <w14:solidFill>
              <w14:schemeClr w14:val="tx1"/>
            </w14:solidFill>
          </w14:textFill>
        </w:rPr>
        <w:t>三、商务技术文件格式</w:t>
      </w:r>
      <w:bookmarkEnd w:id="39"/>
    </w:p>
    <w:p>
      <w:pPr>
        <w:shd w:val="clear"/>
        <w:spacing w:line="300" w:lineRule="auto"/>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color w:val="000000" w:themeColor="text1"/>
          <w:sz w:val="32"/>
          <w:szCs w:val="32"/>
          <w:highlight w:val="none"/>
          <w14:textFill>
            <w14:solidFill>
              <w14:schemeClr w14:val="tx1"/>
            </w14:solidFill>
          </w14:textFill>
        </w:rPr>
        <w:t>.法定代表人身份证明</w:t>
      </w:r>
    </w:p>
    <w:p>
      <w:pPr>
        <w:shd w:val="clear"/>
        <w:spacing w:before="240" w:beforeLines="100" w:after="120" w:afterLines="50" w:line="300" w:lineRule="auto"/>
        <w:jc w:val="center"/>
        <w:rPr>
          <w:rFonts w:hint="eastAsia" w:ascii="仿宋_GB2312" w:hAnsi="仿宋_GB2312" w:eastAsia="仿宋_GB2312" w:cs="仿宋_GB2312"/>
          <w:bCs/>
          <w:color w:val="000000" w:themeColor="text1"/>
          <w:sz w:val="44"/>
          <w:szCs w:val="44"/>
          <w:highlight w:val="none"/>
          <w14:textFill>
            <w14:solidFill>
              <w14:schemeClr w14:val="tx1"/>
            </w14:solidFill>
          </w14:textFill>
        </w:rPr>
      </w:pPr>
      <w:r>
        <w:rPr>
          <w:rFonts w:hint="eastAsia" w:ascii="仿宋_GB2312" w:hAnsi="仿宋_GB2312" w:eastAsia="仿宋_GB2312" w:cs="仿宋_GB2312"/>
          <w:bCs/>
          <w:color w:val="000000" w:themeColor="text1"/>
          <w:sz w:val="44"/>
          <w:szCs w:val="44"/>
          <w:highlight w:val="none"/>
          <w14:textFill>
            <w14:solidFill>
              <w14:schemeClr w14:val="tx1"/>
            </w14:solidFill>
          </w14:textFill>
        </w:rPr>
        <w:t>法定代表人身份证明</w:t>
      </w:r>
    </w:p>
    <w:p>
      <w:pPr>
        <w:shd w:val="clear"/>
        <w:spacing w:line="300" w:lineRule="auto"/>
        <w:ind w:left="54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投 标 人：</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p>
    <w:p>
      <w:pPr>
        <w:shd w:val="clear"/>
        <w:spacing w:line="300" w:lineRule="auto"/>
        <w:ind w:left="54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地    址：</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p>
    <w:p>
      <w:pPr>
        <w:shd w:val="clear"/>
        <w:spacing w:line="300" w:lineRule="auto"/>
        <w:ind w:left="54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姓    名：</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性      别：</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p>
    <w:p>
      <w:pPr>
        <w:shd w:val="clear"/>
        <w:spacing w:line="300" w:lineRule="auto"/>
        <w:ind w:left="54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年    龄：</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职      务：</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p>
    <w:p>
      <w:pPr>
        <w:shd w:val="clear"/>
        <w:spacing w:line="300" w:lineRule="auto"/>
        <w:ind w:left="54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身份证号码：</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p>
    <w:p>
      <w:pPr>
        <w:shd w:val="clear"/>
        <w:spacing w:line="300" w:lineRule="auto"/>
        <w:ind w:left="54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系</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供应商</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名称）              </w:t>
      </w:r>
      <w:r>
        <w:rPr>
          <w:rFonts w:hint="eastAsia" w:ascii="仿宋_GB2312" w:hAnsi="仿宋_GB2312" w:eastAsia="仿宋_GB2312" w:cs="仿宋_GB2312"/>
          <w:color w:val="000000" w:themeColor="text1"/>
          <w:sz w:val="28"/>
          <w:szCs w:val="28"/>
          <w:highlight w:val="none"/>
          <w14:textFill>
            <w14:solidFill>
              <w14:schemeClr w14:val="tx1"/>
            </w14:solidFill>
          </w14:textFill>
        </w:rPr>
        <w:t>的法定代表人。</w:t>
      </w:r>
    </w:p>
    <w:p>
      <w:pPr>
        <w:shd w:val="clear"/>
        <w:spacing w:line="300" w:lineRule="auto"/>
        <w:ind w:left="54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特此证明。</w:t>
      </w:r>
    </w:p>
    <w:p>
      <w:pPr>
        <w:shd w:val="clear"/>
        <w:spacing w:line="300" w:lineRule="auto"/>
        <w:ind w:left="540"/>
        <w:rPr>
          <w:rFonts w:hint="eastAsia" w:ascii="仿宋_GB2312" w:hAnsi="仿宋_GB2312" w:eastAsia="仿宋_GB2312" w:cs="仿宋_GB2312"/>
          <w:color w:val="000000" w:themeColor="text1"/>
          <w:sz w:val="28"/>
          <w:szCs w:val="28"/>
          <w:highlight w:val="none"/>
          <w14:textFill>
            <w14:solidFill>
              <w14:schemeClr w14:val="tx1"/>
            </w14:solidFill>
          </w14:textFill>
        </w:rPr>
      </w:pPr>
    </w:p>
    <w:p>
      <w:pPr>
        <w:shd w:val="clear"/>
        <w:spacing w:line="300" w:lineRule="auto"/>
        <w:ind w:left="540"/>
        <w:rPr>
          <w:rFonts w:hint="eastAsia" w:ascii="仿宋_GB2312" w:hAnsi="仿宋_GB2312" w:eastAsia="仿宋_GB2312" w:cs="仿宋_GB2312"/>
          <w:color w:val="000000" w:themeColor="text1"/>
          <w:sz w:val="28"/>
          <w:szCs w:val="28"/>
          <w:highlight w:val="none"/>
          <w14:textFill>
            <w14:solidFill>
              <w14:schemeClr w14:val="tx1"/>
            </w14:solidFill>
          </w14:textFill>
        </w:rPr>
      </w:pPr>
    </w:p>
    <w:p>
      <w:pPr>
        <w:shd w:val="clear"/>
        <w:spacing w:line="300" w:lineRule="auto"/>
        <w:ind w:left="54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附件：法定代表人有效身份证正反面复印件</w:t>
      </w:r>
    </w:p>
    <w:p>
      <w:pPr>
        <w:shd w:val="clear"/>
        <w:spacing w:line="300" w:lineRule="auto"/>
        <w:ind w:left="540"/>
        <w:rPr>
          <w:rFonts w:hint="eastAsia" w:ascii="仿宋_GB2312" w:hAnsi="仿宋_GB2312" w:eastAsia="仿宋_GB2312" w:cs="仿宋_GB2312"/>
          <w:color w:val="000000" w:themeColor="text1"/>
          <w:sz w:val="28"/>
          <w:szCs w:val="28"/>
          <w:highlight w:val="none"/>
          <w14:textFill>
            <w14:solidFill>
              <w14:schemeClr w14:val="tx1"/>
            </w14:solidFill>
          </w14:textFill>
        </w:rPr>
      </w:pPr>
    </w:p>
    <w:p>
      <w:pPr>
        <w:shd w:val="clear"/>
        <w:spacing w:line="300" w:lineRule="auto"/>
        <w:ind w:left="540"/>
        <w:jc w:val="righ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供应商</w:t>
      </w:r>
      <w:r>
        <w:rPr>
          <w:rFonts w:hint="eastAsia" w:ascii="仿宋_GB2312" w:hAnsi="仿宋_GB2312" w:eastAsia="仿宋_GB2312" w:cs="仿宋_GB2312"/>
          <w:color w:val="000000" w:themeColor="text1"/>
          <w:sz w:val="28"/>
          <w:szCs w:val="28"/>
          <w:highlight w:val="none"/>
          <w14:textFill>
            <w14:solidFill>
              <w14:schemeClr w14:val="tx1"/>
            </w14:solidFill>
          </w14:textFill>
        </w:rPr>
        <w:t>名称（公章）</w:t>
      </w:r>
    </w:p>
    <w:p>
      <w:pPr>
        <w:shd w:val="clear"/>
        <w:spacing w:line="300" w:lineRule="auto"/>
        <w:ind w:left="540"/>
        <w:jc w:val="right"/>
        <w:rPr>
          <w:rFonts w:hint="eastAsia" w:ascii="仿宋_GB2312" w:hAnsi="仿宋_GB2312" w:eastAsia="仿宋_GB2312" w:cs="仿宋_GB2312"/>
          <w:color w:val="000000" w:themeColor="text1"/>
          <w:sz w:val="28"/>
          <w:szCs w:val="28"/>
          <w:highlight w:val="none"/>
          <w14:textFill>
            <w14:solidFill>
              <w14:schemeClr w14:val="tx1"/>
            </w14:solidFill>
          </w14:textFill>
        </w:rPr>
      </w:pPr>
    </w:p>
    <w:p>
      <w:pPr>
        <w:shd w:val="clear"/>
        <w:wordWrap w:val="0"/>
        <w:snapToGrid w:val="0"/>
        <w:spacing w:before="120" w:beforeLines="50" w:after="50" w:line="300" w:lineRule="auto"/>
        <w:ind w:left="540"/>
        <w:jc w:val="righ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年   月   日</w:t>
      </w:r>
    </w:p>
    <w:p>
      <w:pPr>
        <w:shd w:val="clear"/>
        <w:snapToGrid w:val="0"/>
        <w:spacing w:before="120" w:beforeLines="50" w:after="50" w:line="300" w:lineRule="auto"/>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p>
    <w:p>
      <w:pPr>
        <w:shd w:val="clear"/>
        <w:snapToGrid w:val="0"/>
        <w:spacing w:before="120" w:beforeLines="50" w:after="50" w:line="300" w:lineRule="auto"/>
        <w:jc w:val="left"/>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注：自然人投标的无需提供</w:t>
      </w:r>
    </w:p>
    <w:p>
      <w:pPr>
        <w:keepNext w:val="0"/>
        <w:keepLines w:val="0"/>
        <w:pageBreakBefore w:val="0"/>
        <w:widowControl w:val="0"/>
        <w:shd w:val="clear"/>
        <w:kinsoku/>
        <w:wordWrap/>
        <w:overflowPunct/>
        <w:topLinePunct w:val="0"/>
        <w:autoSpaceDE/>
        <w:autoSpaceDN/>
        <w:bidi w:val="0"/>
        <w:adjustRightInd/>
        <w:snapToGrid w:val="0"/>
        <w:spacing w:before="120" w:after="50" w:line="400" w:lineRule="exact"/>
        <w:jc w:val="left"/>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highlight w:val="none"/>
          <w14:textFill>
            <w14:solidFill>
              <w14:schemeClr w14:val="tx1"/>
            </w14:solidFill>
          </w14:textFill>
        </w:rPr>
        <w:t>.授权委托书格式</w:t>
      </w:r>
    </w:p>
    <w:p>
      <w:pPr>
        <w:keepNext w:val="0"/>
        <w:keepLines w:val="0"/>
        <w:pageBreakBefore w:val="0"/>
        <w:widowControl w:val="0"/>
        <w:shd w:val="clear"/>
        <w:kinsoku/>
        <w:wordWrap/>
        <w:overflowPunct/>
        <w:topLinePunct w:val="0"/>
        <w:autoSpaceDE/>
        <w:autoSpaceDN/>
        <w:bidi w:val="0"/>
        <w:adjustRightInd/>
        <w:spacing w:line="400" w:lineRule="exact"/>
        <w:contextualSpacing/>
        <w:jc w:val="center"/>
        <w:textAlignment w:val="auto"/>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授权委托书</w:t>
      </w:r>
    </w:p>
    <w:p>
      <w:pPr>
        <w:keepNext w:val="0"/>
        <w:keepLines w:val="0"/>
        <w:pageBreakBefore w:val="0"/>
        <w:widowControl w:val="0"/>
        <w:shd w:val="clear"/>
        <w:kinsoku/>
        <w:wordWrap/>
        <w:overflowPunct/>
        <w:topLinePunct w:val="0"/>
        <w:autoSpaceDE/>
        <w:autoSpaceDN/>
        <w:bidi w:val="0"/>
        <w:adjustRightInd/>
        <w:spacing w:line="400" w:lineRule="exact"/>
        <w:contextualSpacing/>
        <w:jc w:val="center"/>
        <w:textAlignment w:val="auto"/>
        <w:rPr>
          <w:rFonts w:hint="eastAsia"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（如有委托时）</w:t>
      </w:r>
    </w:p>
    <w:p>
      <w:pPr>
        <w:keepNext w:val="0"/>
        <w:keepLines w:val="0"/>
        <w:pageBreakBefore w:val="0"/>
        <w:widowControl w:val="0"/>
        <w:shd w:val="clear"/>
        <w:kinsoku/>
        <w:wordWrap/>
        <w:overflowPunct/>
        <w:topLinePunct w:val="0"/>
        <w:autoSpaceDE/>
        <w:autoSpaceDN/>
        <w:bidi w:val="0"/>
        <w:adjustRightInd/>
        <w:spacing w:line="400" w:lineRule="exact"/>
        <w:contextualSpacing/>
        <w:jc w:val="center"/>
        <w:textAlignment w:val="auto"/>
        <w:rPr>
          <w:rFonts w:hint="eastAsia" w:ascii="仿宋_GB2312" w:hAnsi="仿宋_GB2312" w:eastAsia="仿宋_GB2312" w:cs="仿宋_GB2312"/>
          <w:b/>
          <w:color w:val="000000" w:themeColor="text1"/>
          <w:sz w:val="24"/>
          <w:szCs w:val="24"/>
          <w:highlight w:val="none"/>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00" w:lineRule="exact"/>
        <w:contextualSpacing/>
        <w:textAlignment w:val="auto"/>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致：</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南丹县中医医院</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500" w:lineRule="exact"/>
        <w:ind w:firstLine="660" w:firstLineChars="236"/>
        <w:contextualSpacing/>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我</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（姓名）     </w:t>
      </w:r>
      <w:r>
        <w:rPr>
          <w:rFonts w:hint="eastAsia" w:ascii="仿宋_GB2312" w:hAnsi="仿宋_GB2312" w:eastAsia="仿宋_GB2312" w:cs="仿宋_GB2312"/>
          <w:color w:val="000000" w:themeColor="text1"/>
          <w:sz w:val="28"/>
          <w:szCs w:val="28"/>
          <w:highlight w:val="none"/>
          <w14:textFill>
            <w14:solidFill>
              <w14:schemeClr w14:val="tx1"/>
            </w14:solidFill>
          </w14:textFill>
        </w:rPr>
        <w:t>系</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供应商</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名称）       </w:t>
      </w:r>
      <w:r>
        <w:rPr>
          <w:rFonts w:hint="eastAsia" w:ascii="仿宋_GB2312" w:hAnsi="仿宋_GB2312" w:eastAsia="仿宋_GB2312" w:cs="仿宋_GB2312"/>
          <w:color w:val="000000" w:themeColor="text1"/>
          <w:sz w:val="28"/>
          <w:szCs w:val="28"/>
          <w:highlight w:val="none"/>
          <w14:textFill>
            <w14:solidFill>
              <w14:schemeClr w14:val="tx1"/>
            </w14:solidFill>
          </w14:textFill>
        </w:rPr>
        <w:t>的法定代表人，现授权委托</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（姓名）</w:t>
      </w:r>
      <w:r>
        <w:rPr>
          <w:rFonts w:hint="eastAsia" w:ascii="仿宋_GB2312" w:hAnsi="仿宋_GB2312" w:eastAsia="仿宋_GB2312" w:cs="仿宋_GB2312"/>
          <w:color w:val="000000" w:themeColor="text1"/>
          <w:sz w:val="28"/>
          <w:szCs w:val="28"/>
          <w:highlight w:val="none"/>
          <w14:textFill>
            <w14:solidFill>
              <w14:schemeClr w14:val="tx1"/>
            </w14:solidFill>
          </w14:textFill>
        </w:rPr>
        <w:t>以我方的名义参加</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项目名称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项目的活动，并代表我方全权办理针对上述项目的所有</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遴选</w:t>
      </w:r>
      <w:r>
        <w:rPr>
          <w:rFonts w:hint="eastAsia" w:ascii="仿宋_GB2312" w:hAnsi="仿宋_GB2312" w:eastAsia="仿宋_GB2312" w:cs="仿宋_GB2312"/>
          <w:color w:val="000000" w:themeColor="text1"/>
          <w:sz w:val="28"/>
          <w:szCs w:val="28"/>
          <w:highlight w:val="none"/>
          <w14:textFill>
            <w14:solidFill>
              <w14:schemeClr w14:val="tx1"/>
            </w14:solidFill>
          </w14:textFill>
        </w:rPr>
        <w:t>程序和环节的具体事务和签署相关文件。</w:t>
      </w:r>
    </w:p>
    <w:p>
      <w:pPr>
        <w:keepNext w:val="0"/>
        <w:keepLines w:val="0"/>
        <w:pageBreakBefore w:val="0"/>
        <w:widowControl w:val="0"/>
        <w:shd w:val="clear"/>
        <w:kinsoku/>
        <w:wordWrap/>
        <w:overflowPunct/>
        <w:topLinePunct w:val="0"/>
        <w:autoSpaceDE/>
        <w:autoSpaceDN/>
        <w:bidi w:val="0"/>
        <w:adjustRightInd/>
        <w:snapToGrid/>
        <w:spacing w:line="500" w:lineRule="exact"/>
        <w:contextualSpacing/>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我方对委托代理人的签字事项负全部责任。</w:t>
      </w:r>
    </w:p>
    <w:p>
      <w:pPr>
        <w:keepNext w:val="0"/>
        <w:keepLines w:val="0"/>
        <w:pageBreakBefore w:val="0"/>
        <w:widowControl w:val="0"/>
        <w:shd w:val="clear"/>
        <w:kinsoku/>
        <w:wordWrap/>
        <w:overflowPunct/>
        <w:topLinePunct w:val="0"/>
        <w:autoSpaceDE/>
        <w:autoSpaceDN/>
        <w:bidi w:val="0"/>
        <w:adjustRightInd/>
        <w:snapToGrid/>
        <w:spacing w:line="500" w:lineRule="exact"/>
        <w:ind w:firstLine="480"/>
        <w:contextualSpacing/>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shd w:val="clear"/>
        <w:kinsoku/>
        <w:wordWrap/>
        <w:overflowPunct/>
        <w:topLinePunct w:val="0"/>
        <w:autoSpaceDE/>
        <w:autoSpaceDN/>
        <w:bidi w:val="0"/>
        <w:adjustRightInd/>
        <w:snapToGrid/>
        <w:spacing w:line="500" w:lineRule="exact"/>
        <w:ind w:firstLine="480"/>
        <w:contextualSpacing/>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委托代理人无转委托权，特此委托。</w:t>
      </w:r>
    </w:p>
    <w:p>
      <w:pPr>
        <w:keepNext w:val="0"/>
        <w:keepLines w:val="0"/>
        <w:pageBreakBefore w:val="0"/>
        <w:widowControl w:val="0"/>
        <w:shd w:val="clear"/>
        <w:kinsoku/>
        <w:wordWrap/>
        <w:overflowPunct/>
        <w:topLinePunct w:val="0"/>
        <w:autoSpaceDE/>
        <w:autoSpaceDN/>
        <w:bidi w:val="0"/>
        <w:adjustRightInd/>
        <w:snapToGrid/>
        <w:spacing w:line="500" w:lineRule="exact"/>
        <w:ind w:firstLine="480"/>
        <w:contextualSpacing/>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附：法定代表人身份证明及委托代理人有效身份证正反面复印件</w:t>
      </w:r>
    </w:p>
    <w:p>
      <w:pPr>
        <w:keepNext w:val="0"/>
        <w:keepLines w:val="0"/>
        <w:pageBreakBefore w:val="0"/>
        <w:widowControl w:val="0"/>
        <w:shd w:val="clear"/>
        <w:kinsoku/>
        <w:wordWrap/>
        <w:overflowPunct/>
        <w:topLinePunct w:val="0"/>
        <w:autoSpaceDE/>
        <w:autoSpaceDN/>
        <w:bidi w:val="0"/>
        <w:adjustRightInd/>
        <w:snapToGrid/>
        <w:spacing w:line="500" w:lineRule="exact"/>
        <w:contextualSpacing/>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00" w:lineRule="exact"/>
        <w:contextualSpacing/>
        <w:textAlignment w:val="auto"/>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委托代理人（签字或签章）：            法定代表人（签字或签章）：</w:t>
      </w:r>
    </w:p>
    <w:p>
      <w:pPr>
        <w:keepNext w:val="0"/>
        <w:keepLines w:val="0"/>
        <w:pageBreakBefore w:val="0"/>
        <w:widowControl w:val="0"/>
        <w:shd w:val="clear"/>
        <w:kinsoku/>
        <w:wordWrap/>
        <w:overflowPunct/>
        <w:topLinePunct w:val="0"/>
        <w:autoSpaceDE/>
        <w:autoSpaceDN/>
        <w:bidi w:val="0"/>
        <w:adjustRightInd/>
        <w:snapToGrid/>
        <w:spacing w:line="500" w:lineRule="exact"/>
        <w:contextualSpacing/>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委托代理人身份证号码：</w:t>
      </w:r>
    </w:p>
    <w:p>
      <w:pPr>
        <w:keepNext w:val="0"/>
        <w:keepLines w:val="0"/>
        <w:pageBreakBefore w:val="0"/>
        <w:widowControl w:val="0"/>
        <w:shd w:val="clear"/>
        <w:kinsoku/>
        <w:wordWrap/>
        <w:overflowPunct/>
        <w:topLinePunct w:val="0"/>
        <w:autoSpaceDE/>
        <w:autoSpaceDN/>
        <w:bidi w:val="0"/>
        <w:adjustRightInd/>
        <w:snapToGrid/>
        <w:spacing w:line="500" w:lineRule="exact"/>
        <w:contextualSpacing/>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供应商</w:t>
      </w:r>
      <w:r>
        <w:rPr>
          <w:rFonts w:hint="eastAsia" w:ascii="仿宋_GB2312" w:hAnsi="仿宋_GB2312" w:eastAsia="仿宋_GB2312" w:cs="仿宋_GB2312"/>
          <w:color w:val="000000" w:themeColor="text1"/>
          <w:sz w:val="28"/>
          <w:szCs w:val="28"/>
          <w:highlight w:val="none"/>
          <w14:textFill>
            <w14:solidFill>
              <w14:schemeClr w14:val="tx1"/>
            </w14:solidFill>
          </w14:textFill>
        </w:rPr>
        <w:t>（盖公章）：</w:t>
      </w:r>
    </w:p>
    <w:p>
      <w:pPr>
        <w:keepNext w:val="0"/>
        <w:keepLines w:val="0"/>
        <w:pageBreakBefore w:val="0"/>
        <w:widowControl w:val="0"/>
        <w:shd w:val="clear"/>
        <w:kinsoku/>
        <w:wordWrap/>
        <w:overflowPunct/>
        <w:topLinePunct w:val="0"/>
        <w:autoSpaceDE/>
        <w:autoSpaceDN/>
        <w:bidi w:val="0"/>
        <w:adjustRightInd/>
        <w:snapToGrid/>
        <w:spacing w:line="500" w:lineRule="exact"/>
        <w:contextualSpacing/>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年    月    日</w:t>
      </w:r>
    </w:p>
    <w:p>
      <w:pPr>
        <w:keepNext w:val="0"/>
        <w:keepLines w:val="0"/>
        <w:pageBreakBefore w:val="0"/>
        <w:widowControl w:val="0"/>
        <w:shd w:val="clear"/>
        <w:kinsoku/>
        <w:wordWrap/>
        <w:overflowPunct/>
        <w:topLinePunct w:val="0"/>
        <w:autoSpaceDE/>
        <w:autoSpaceDN/>
        <w:bidi w:val="0"/>
        <w:adjustRightInd/>
        <w:snapToGrid/>
        <w:spacing w:line="500" w:lineRule="exact"/>
        <w:contextualSpacing/>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注：1.</w:t>
      </w:r>
      <w:bookmarkStart w:id="40" w:name="_Hlk65851555"/>
      <w:bookmarkStart w:id="41" w:name="_Hlk65851620"/>
      <w:r>
        <w:rPr>
          <w:rFonts w:hint="eastAsia" w:ascii="仿宋_GB2312" w:hAnsi="仿宋_GB2312" w:eastAsia="仿宋_GB2312" w:cs="仿宋_GB2312"/>
          <w:color w:val="000000" w:themeColor="text1"/>
          <w:sz w:val="28"/>
          <w:szCs w:val="28"/>
          <w:highlight w:val="none"/>
          <w14:textFill>
            <w14:solidFill>
              <w14:schemeClr w14:val="tx1"/>
            </w14:solidFill>
          </w14:textFill>
        </w:rPr>
        <w:t>法定代表人必须在授权委托书上亲笔签字或者盖章，</w:t>
      </w:r>
      <w:bookmarkEnd w:id="40"/>
      <w:r>
        <w:rPr>
          <w:rFonts w:hint="eastAsia" w:ascii="仿宋_GB2312" w:hAnsi="仿宋_GB2312" w:eastAsia="仿宋_GB2312" w:cs="仿宋_GB2312"/>
          <w:color w:val="000000" w:themeColor="text1"/>
          <w:sz w:val="28"/>
          <w:szCs w:val="28"/>
          <w:highlight w:val="none"/>
          <w14:textFill>
            <w14:solidFill>
              <w14:schemeClr w14:val="tx1"/>
            </w14:solidFill>
          </w14:textFill>
        </w:rPr>
        <w:t>委托代理人必须在授权委托书上亲笔签字；</w:t>
      </w:r>
      <w:bookmarkEnd w:id="41"/>
    </w:p>
    <w:p>
      <w:pPr>
        <w:keepNext w:val="0"/>
        <w:keepLines w:val="0"/>
        <w:pageBreakBefore w:val="0"/>
        <w:widowControl w:val="0"/>
        <w:shd w:val="clear"/>
        <w:kinsoku/>
        <w:wordWrap/>
        <w:overflowPunct/>
        <w:topLinePunct w:val="0"/>
        <w:autoSpaceDE/>
        <w:autoSpaceDN/>
        <w:bidi w:val="0"/>
        <w:adjustRightInd/>
        <w:snapToGrid/>
        <w:spacing w:line="500" w:lineRule="exact"/>
        <w:ind w:firstLine="560" w:firstLineChars="200"/>
        <w:contextualSpacing/>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2.法人、其他组织投标时“我方”是指“我单位”，自然人投标时“我方”是指“本人”。</w:t>
      </w:r>
    </w:p>
    <w:p>
      <w:pPr>
        <w:shd w:val="clear"/>
        <w:snapToGrid w:val="0"/>
        <w:spacing w:before="120" w:beforeLines="50" w:after="50" w:line="300" w:lineRule="auto"/>
        <w:ind w:firstLine="566" w:firstLineChars="236"/>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p>
    <w:p>
      <w:pPr>
        <w:numPr>
          <w:ilvl w:val="0"/>
          <w:numId w:val="5"/>
        </w:numPr>
        <w:shd w:val="clear"/>
        <w:snapToGrid w:val="0"/>
        <w:spacing w:before="120" w:beforeLines="50" w:after="50" w:line="300" w:lineRule="auto"/>
        <w:jc w:val="left"/>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供应商根据“第二章 遴选需求”“资格评分标准”提供有关证明材料</w:t>
      </w:r>
    </w:p>
    <w:p>
      <w:pPr>
        <w:pStyle w:val="43"/>
        <w:numPr>
          <w:ilvl w:val="0"/>
          <w:numId w:val="6"/>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产品报价信息表格式</w:t>
      </w:r>
    </w:p>
    <w:tbl>
      <w:tblPr>
        <w:tblStyle w:val="28"/>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676"/>
        <w:gridCol w:w="918"/>
        <w:gridCol w:w="639"/>
        <w:gridCol w:w="1354"/>
        <w:gridCol w:w="1073"/>
        <w:gridCol w:w="1073"/>
        <w:gridCol w:w="1073"/>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tcPr>
          <w:p>
            <w:pPr>
              <w:pStyle w:val="43"/>
              <w:numPr>
                <w:ilvl w:val="0"/>
                <w:numId w:val="0"/>
              </w:numPr>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sz w:val="24"/>
                <w:szCs w:val="24"/>
                <w:vertAlign w:val="baseline"/>
                <w:lang w:val="en-US" w:eastAsia="zh-CN"/>
              </w:rPr>
              <w:t>序号</w:t>
            </w:r>
          </w:p>
        </w:tc>
        <w:tc>
          <w:tcPr>
            <w:tcW w:w="1676" w:type="dxa"/>
          </w:tcPr>
          <w:p>
            <w:pPr>
              <w:pStyle w:val="43"/>
              <w:numPr>
                <w:ilvl w:val="0"/>
                <w:numId w:val="0"/>
              </w:numPr>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sz w:val="24"/>
                <w:szCs w:val="24"/>
                <w:vertAlign w:val="baseline"/>
                <w:lang w:val="en-US" w:eastAsia="zh-CN"/>
              </w:rPr>
              <w:t>医用耗材名称</w:t>
            </w:r>
          </w:p>
        </w:tc>
        <w:tc>
          <w:tcPr>
            <w:tcW w:w="918" w:type="dxa"/>
          </w:tcPr>
          <w:p>
            <w:pPr>
              <w:pStyle w:val="43"/>
              <w:numPr>
                <w:ilvl w:val="0"/>
                <w:numId w:val="0"/>
              </w:num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 xml:space="preserve"> </w:t>
            </w:r>
            <w:r>
              <w:rPr>
                <w:rFonts w:hint="default" w:ascii="仿宋" w:hAnsi="仿宋" w:eastAsia="仿宋" w:cs="仿宋"/>
                <w:color w:val="auto"/>
                <w:sz w:val="24"/>
                <w:szCs w:val="24"/>
                <w:vertAlign w:val="baseline"/>
                <w:lang w:val="en-US" w:eastAsia="zh-CN"/>
              </w:rPr>
              <w:t>规格、型号</w:t>
            </w:r>
          </w:p>
        </w:tc>
        <w:tc>
          <w:tcPr>
            <w:tcW w:w="639" w:type="dxa"/>
          </w:tcPr>
          <w:p>
            <w:pPr>
              <w:pStyle w:val="43"/>
              <w:numPr>
                <w:ilvl w:val="0"/>
                <w:numId w:val="0"/>
              </w:numPr>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sz w:val="24"/>
                <w:szCs w:val="24"/>
                <w:vertAlign w:val="baseline"/>
                <w:lang w:val="en-US" w:eastAsia="zh-CN"/>
              </w:rPr>
              <w:t>单位</w:t>
            </w:r>
          </w:p>
        </w:tc>
        <w:tc>
          <w:tcPr>
            <w:tcW w:w="1354" w:type="dxa"/>
          </w:tcPr>
          <w:p>
            <w:pPr>
              <w:pStyle w:val="43"/>
              <w:numPr>
                <w:ilvl w:val="0"/>
                <w:numId w:val="0"/>
              </w:numPr>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sz w:val="24"/>
                <w:szCs w:val="24"/>
                <w:vertAlign w:val="baseline"/>
                <w:lang w:val="en-US" w:eastAsia="zh-CN"/>
              </w:rPr>
              <w:t>生产企业</w:t>
            </w:r>
          </w:p>
        </w:tc>
        <w:tc>
          <w:tcPr>
            <w:tcW w:w="1073" w:type="dxa"/>
          </w:tcPr>
          <w:p>
            <w:pPr>
              <w:pStyle w:val="43"/>
              <w:numPr>
                <w:ilvl w:val="0"/>
                <w:numId w:val="0"/>
              </w:num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挂网价</w:t>
            </w:r>
          </w:p>
        </w:tc>
        <w:tc>
          <w:tcPr>
            <w:tcW w:w="1073" w:type="dxa"/>
          </w:tcPr>
          <w:p>
            <w:pPr>
              <w:pStyle w:val="43"/>
              <w:numPr>
                <w:ilvl w:val="0"/>
                <w:numId w:val="0"/>
              </w:num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供应价</w:t>
            </w:r>
          </w:p>
        </w:tc>
        <w:tc>
          <w:tcPr>
            <w:tcW w:w="1073" w:type="dxa"/>
          </w:tcPr>
          <w:p>
            <w:pPr>
              <w:pStyle w:val="43"/>
              <w:numPr>
                <w:ilvl w:val="0"/>
                <w:numId w:val="0"/>
              </w:num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医保 码编</w:t>
            </w:r>
          </w:p>
        </w:tc>
        <w:tc>
          <w:tcPr>
            <w:tcW w:w="1064" w:type="dxa"/>
          </w:tcPr>
          <w:p>
            <w:pPr>
              <w:pStyle w:val="43"/>
              <w:numPr>
                <w:ilvl w:val="0"/>
                <w:numId w:val="0"/>
              </w:num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tcPr>
          <w:p>
            <w:pPr>
              <w:pStyle w:val="43"/>
              <w:numPr>
                <w:ilvl w:val="0"/>
                <w:numId w:val="0"/>
              </w:numPr>
              <w:jc w:val="center"/>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1</w:t>
            </w:r>
          </w:p>
        </w:tc>
        <w:tc>
          <w:tcPr>
            <w:tcW w:w="1676" w:type="dxa"/>
          </w:tcPr>
          <w:p>
            <w:pPr>
              <w:pStyle w:val="43"/>
              <w:numPr>
                <w:ilvl w:val="0"/>
                <w:numId w:val="0"/>
              </w:numPr>
              <w:rPr>
                <w:rFonts w:hint="default" w:ascii="仿宋" w:hAnsi="仿宋" w:eastAsia="仿宋" w:cs="仿宋"/>
                <w:color w:val="auto"/>
                <w:sz w:val="32"/>
                <w:szCs w:val="32"/>
                <w:vertAlign w:val="baseline"/>
                <w:lang w:val="en-US" w:eastAsia="zh-CN"/>
              </w:rPr>
            </w:pPr>
          </w:p>
        </w:tc>
        <w:tc>
          <w:tcPr>
            <w:tcW w:w="918" w:type="dxa"/>
          </w:tcPr>
          <w:p>
            <w:pPr>
              <w:pStyle w:val="43"/>
              <w:numPr>
                <w:ilvl w:val="0"/>
                <w:numId w:val="0"/>
              </w:numPr>
              <w:rPr>
                <w:rFonts w:hint="default" w:ascii="仿宋" w:hAnsi="仿宋" w:eastAsia="仿宋" w:cs="仿宋"/>
                <w:color w:val="auto"/>
                <w:sz w:val="32"/>
                <w:szCs w:val="32"/>
                <w:vertAlign w:val="baseline"/>
                <w:lang w:val="en-US" w:eastAsia="zh-CN"/>
              </w:rPr>
            </w:pPr>
          </w:p>
        </w:tc>
        <w:tc>
          <w:tcPr>
            <w:tcW w:w="639" w:type="dxa"/>
          </w:tcPr>
          <w:p>
            <w:pPr>
              <w:pStyle w:val="43"/>
              <w:numPr>
                <w:ilvl w:val="0"/>
                <w:numId w:val="0"/>
              </w:numPr>
              <w:rPr>
                <w:rFonts w:hint="default" w:ascii="仿宋" w:hAnsi="仿宋" w:eastAsia="仿宋" w:cs="仿宋"/>
                <w:color w:val="auto"/>
                <w:sz w:val="32"/>
                <w:szCs w:val="32"/>
                <w:vertAlign w:val="baseline"/>
                <w:lang w:val="en-US" w:eastAsia="zh-CN"/>
              </w:rPr>
            </w:pPr>
          </w:p>
        </w:tc>
        <w:tc>
          <w:tcPr>
            <w:tcW w:w="1354" w:type="dxa"/>
          </w:tcPr>
          <w:p>
            <w:pPr>
              <w:pStyle w:val="43"/>
              <w:numPr>
                <w:ilvl w:val="0"/>
                <w:numId w:val="0"/>
              </w:numPr>
              <w:rPr>
                <w:rFonts w:hint="default" w:ascii="仿宋" w:hAnsi="仿宋" w:eastAsia="仿宋" w:cs="仿宋"/>
                <w:color w:val="auto"/>
                <w:sz w:val="32"/>
                <w:szCs w:val="32"/>
                <w:vertAlign w:val="baseline"/>
                <w:lang w:val="en-US" w:eastAsia="zh-CN"/>
              </w:rPr>
            </w:pPr>
          </w:p>
        </w:tc>
        <w:tc>
          <w:tcPr>
            <w:tcW w:w="1073" w:type="dxa"/>
          </w:tcPr>
          <w:p>
            <w:pPr>
              <w:pStyle w:val="43"/>
              <w:numPr>
                <w:ilvl w:val="0"/>
                <w:numId w:val="0"/>
              </w:numPr>
              <w:rPr>
                <w:rFonts w:hint="default" w:ascii="仿宋" w:hAnsi="仿宋" w:eastAsia="仿宋" w:cs="仿宋"/>
                <w:color w:val="auto"/>
                <w:sz w:val="32"/>
                <w:szCs w:val="32"/>
                <w:vertAlign w:val="baseline"/>
                <w:lang w:val="en-US" w:eastAsia="zh-CN"/>
              </w:rPr>
            </w:pPr>
          </w:p>
        </w:tc>
        <w:tc>
          <w:tcPr>
            <w:tcW w:w="1073" w:type="dxa"/>
          </w:tcPr>
          <w:p>
            <w:pPr>
              <w:pStyle w:val="43"/>
              <w:numPr>
                <w:ilvl w:val="0"/>
                <w:numId w:val="0"/>
              </w:numPr>
              <w:rPr>
                <w:rFonts w:hint="default" w:ascii="仿宋" w:hAnsi="仿宋" w:eastAsia="仿宋" w:cs="仿宋"/>
                <w:color w:val="auto"/>
                <w:sz w:val="32"/>
                <w:szCs w:val="32"/>
                <w:vertAlign w:val="baseline"/>
                <w:lang w:val="en-US" w:eastAsia="zh-CN"/>
              </w:rPr>
            </w:pPr>
          </w:p>
        </w:tc>
        <w:tc>
          <w:tcPr>
            <w:tcW w:w="1073" w:type="dxa"/>
          </w:tcPr>
          <w:p>
            <w:pPr>
              <w:pStyle w:val="43"/>
              <w:numPr>
                <w:ilvl w:val="0"/>
                <w:numId w:val="0"/>
              </w:numPr>
              <w:rPr>
                <w:rFonts w:hint="default" w:ascii="仿宋" w:hAnsi="仿宋" w:eastAsia="仿宋" w:cs="仿宋"/>
                <w:color w:val="auto"/>
                <w:sz w:val="32"/>
                <w:szCs w:val="32"/>
                <w:vertAlign w:val="baseline"/>
                <w:lang w:val="en-US" w:eastAsia="zh-CN"/>
              </w:rPr>
            </w:pPr>
          </w:p>
        </w:tc>
        <w:tc>
          <w:tcPr>
            <w:tcW w:w="1064" w:type="dxa"/>
          </w:tcPr>
          <w:p>
            <w:pPr>
              <w:pStyle w:val="43"/>
              <w:numPr>
                <w:ilvl w:val="0"/>
                <w:numId w:val="0"/>
              </w:numPr>
              <w:rPr>
                <w:rFonts w:hint="default"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tcPr>
          <w:p>
            <w:pPr>
              <w:pStyle w:val="43"/>
              <w:numPr>
                <w:ilvl w:val="0"/>
                <w:numId w:val="0"/>
              </w:numPr>
              <w:jc w:val="center"/>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2</w:t>
            </w:r>
          </w:p>
        </w:tc>
        <w:tc>
          <w:tcPr>
            <w:tcW w:w="1676" w:type="dxa"/>
          </w:tcPr>
          <w:p>
            <w:pPr>
              <w:pStyle w:val="43"/>
              <w:numPr>
                <w:ilvl w:val="0"/>
                <w:numId w:val="0"/>
              </w:numPr>
              <w:rPr>
                <w:rFonts w:hint="default" w:ascii="仿宋" w:hAnsi="仿宋" w:eastAsia="仿宋" w:cs="仿宋"/>
                <w:color w:val="auto"/>
                <w:sz w:val="32"/>
                <w:szCs w:val="32"/>
                <w:vertAlign w:val="baseline"/>
                <w:lang w:val="en-US" w:eastAsia="zh-CN"/>
              </w:rPr>
            </w:pPr>
          </w:p>
        </w:tc>
        <w:tc>
          <w:tcPr>
            <w:tcW w:w="918" w:type="dxa"/>
          </w:tcPr>
          <w:p>
            <w:pPr>
              <w:pStyle w:val="43"/>
              <w:numPr>
                <w:ilvl w:val="0"/>
                <w:numId w:val="0"/>
              </w:numPr>
              <w:rPr>
                <w:rFonts w:hint="default" w:ascii="仿宋" w:hAnsi="仿宋" w:eastAsia="仿宋" w:cs="仿宋"/>
                <w:color w:val="auto"/>
                <w:sz w:val="32"/>
                <w:szCs w:val="32"/>
                <w:vertAlign w:val="baseline"/>
                <w:lang w:val="en-US" w:eastAsia="zh-CN"/>
              </w:rPr>
            </w:pPr>
          </w:p>
        </w:tc>
        <w:tc>
          <w:tcPr>
            <w:tcW w:w="639" w:type="dxa"/>
          </w:tcPr>
          <w:p>
            <w:pPr>
              <w:pStyle w:val="43"/>
              <w:numPr>
                <w:ilvl w:val="0"/>
                <w:numId w:val="0"/>
              </w:numPr>
              <w:rPr>
                <w:rFonts w:hint="default" w:ascii="仿宋" w:hAnsi="仿宋" w:eastAsia="仿宋" w:cs="仿宋"/>
                <w:color w:val="auto"/>
                <w:sz w:val="32"/>
                <w:szCs w:val="32"/>
                <w:vertAlign w:val="baseline"/>
                <w:lang w:val="en-US" w:eastAsia="zh-CN"/>
              </w:rPr>
            </w:pPr>
          </w:p>
        </w:tc>
        <w:tc>
          <w:tcPr>
            <w:tcW w:w="1354" w:type="dxa"/>
          </w:tcPr>
          <w:p>
            <w:pPr>
              <w:pStyle w:val="43"/>
              <w:numPr>
                <w:ilvl w:val="0"/>
                <w:numId w:val="0"/>
              </w:numPr>
              <w:rPr>
                <w:rFonts w:hint="default" w:ascii="仿宋" w:hAnsi="仿宋" w:eastAsia="仿宋" w:cs="仿宋"/>
                <w:color w:val="auto"/>
                <w:sz w:val="32"/>
                <w:szCs w:val="32"/>
                <w:vertAlign w:val="baseline"/>
                <w:lang w:val="en-US" w:eastAsia="zh-CN"/>
              </w:rPr>
            </w:pPr>
          </w:p>
        </w:tc>
        <w:tc>
          <w:tcPr>
            <w:tcW w:w="1073" w:type="dxa"/>
          </w:tcPr>
          <w:p>
            <w:pPr>
              <w:pStyle w:val="43"/>
              <w:numPr>
                <w:ilvl w:val="0"/>
                <w:numId w:val="0"/>
              </w:numPr>
              <w:rPr>
                <w:rFonts w:hint="default" w:ascii="仿宋" w:hAnsi="仿宋" w:eastAsia="仿宋" w:cs="仿宋"/>
                <w:color w:val="auto"/>
                <w:sz w:val="32"/>
                <w:szCs w:val="32"/>
                <w:vertAlign w:val="baseline"/>
                <w:lang w:val="en-US" w:eastAsia="zh-CN"/>
              </w:rPr>
            </w:pPr>
          </w:p>
        </w:tc>
        <w:tc>
          <w:tcPr>
            <w:tcW w:w="1073" w:type="dxa"/>
          </w:tcPr>
          <w:p>
            <w:pPr>
              <w:pStyle w:val="43"/>
              <w:numPr>
                <w:ilvl w:val="0"/>
                <w:numId w:val="0"/>
              </w:numPr>
              <w:rPr>
                <w:rFonts w:hint="default" w:ascii="仿宋" w:hAnsi="仿宋" w:eastAsia="仿宋" w:cs="仿宋"/>
                <w:color w:val="auto"/>
                <w:sz w:val="32"/>
                <w:szCs w:val="32"/>
                <w:vertAlign w:val="baseline"/>
                <w:lang w:val="en-US" w:eastAsia="zh-CN"/>
              </w:rPr>
            </w:pPr>
          </w:p>
        </w:tc>
        <w:tc>
          <w:tcPr>
            <w:tcW w:w="1073" w:type="dxa"/>
          </w:tcPr>
          <w:p>
            <w:pPr>
              <w:pStyle w:val="43"/>
              <w:numPr>
                <w:ilvl w:val="0"/>
                <w:numId w:val="0"/>
              </w:numPr>
              <w:rPr>
                <w:rFonts w:hint="default" w:ascii="仿宋" w:hAnsi="仿宋" w:eastAsia="仿宋" w:cs="仿宋"/>
                <w:color w:val="auto"/>
                <w:sz w:val="32"/>
                <w:szCs w:val="32"/>
                <w:vertAlign w:val="baseline"/>
                <w:lang w:val="en-US" w:eastAsia="zh-CN"/>
              </w:rPr>
            </w:pPr>
          </w:p>
        </w:tc>
        <w:tc>
          <w:tcPr>
            <w:tcW w:w="1064" w:type="dxa"/>
          </w:tcPr>
          <w:p>
            <w:pPr>
              <w:pStyle w:val="43"/>
              <w:numPr>
                <w:ilvl w:val="0"/>
                <w:numId w:val="0"/>
              </w:numPr>
              <w:rPr>
                <w:rFonts w:hint="default"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tcPr>
          <w:p>
            <w:pPr>
              <w:pStyle w:val="43"/>
              <w:numPr>
                <w:ilvl w:val="0"/>
                <w:numId w:val="0"/>
              </w:numPr>
              <w:jc w:val="center"/>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3</w:t>
            </w:r>
          </w:p>
        </w:tc>
        <w:tc>
          <w:tcPr>
            <w:tcW w:w="1676" w:type="dxa"/>
          </w:tcPr>
          <w:p>
            <w:pPr>
              <w:pStyle w:val="43"/>
              <w:numPr>
                <w:ilvl w:val="0"/>
                <w:numId w:val="0"/>
              </w:numPr>
              <w:rPr>
                <w:rFonts w:hint="default" w:ascii="仿宋" w:hAnsi="仿宋" w:eastAsia="仿宋" w:cs="仿宋"/>
                <w:color w:val="auto"/>
                <w:sz w:val="32"/>
                <w:szCs w:val="32"/>
                <w:vertAlign w:val="baseline"/>
                <w:lang w:val="en-US" w:eastAsia="zh-CN"/>
              </w:rPr>
            </w:pPr>
          </w:p>
        </w:tc>
        <w:tc>
          <w:tcPr>
            <w:tcW w:w="918" w:type="dxa"/>
          </w:tcPr>
          <w:p>
            <w:pPr>
              <w:pStyle w:val="43"/>
              <w:numPr>
                <w:ilvl w:val="0"/>
                <w:numId w:val="0"/>
              </w:numPr>
              <w:rPr>
                <w:rFonts w:hint="default" w:ascii="仿宋" w:hAnsi="仿宋" w:eastAsia="仿宋" w:cs="仿宋"/>
                <w:color w:val="auto"/>
                <w:sz w:val="32"/>
                <w:szCs w:val="32"/>
                <w:vertAlign w:val="baseline"/>
                <w:lang w:val="en-US" w:eastAsia="zh-CN"/>
              </w:rPr>
            </w:pPr>
          </w:p>
        </w:tc>
        <w:tc>
          <w:tcPr>
            <w:tcW w:w="639" w:type="dxa"/>
          </w:tcPr>
          <w:p>
            <w:pPr>
              <w:pStyle w:val="43"/>
              <w:numPr>
                <w:ilvl w:val="0"/>
                <w:numId w:val="0"/>
              </w:numPr>
              <w:rPr>
                <w:rFonts w:hint="default" w:ascii="仿宋" w:hAnsi="仿宋" w:eastAsia="仿宋" w:cs="仿宋"/>
                <w:color w:val="auto"/>
                <w:sz w:val="32"/>
                <w:szCs w:val="32"/>
                <w:vertAlign w:val="baseline"/>
                <w:lang w:val="en-US" w:eastAsia="zh-CN"/>
              </w:rPr>
            </w:pPr>
          </w:p>
        </w:tc>
        <w:tc>
          <w:tcPr>
            <w:tcW w:w="1354" w:type="dxa"/>
          </w:tcPr>
          <w:p>
            <w:pPr>
              <w:pStyle w:val="43"/>
              <w:numPr>
                <w:ilvl w:val="0"/>
                <w:numId w:val="0"/>
              </w:numPr>
              <w:rPr>
                <w:rFonts w:hint="default" w:ascii="仿宋" w:hAnsi="仿宋" w:eastAsia="仿宋" w:cs="仿宋"/>
                <w:color w:val="auto"/>
                <w:sz w:val="32"/>
                <w:szCs w:val="32"/>
                <w:vertAlign w:val="baseline"/>
                <w:lang w:val="en-US" w:eastAsia="zh-CN"/>
              </w:rPr>
            </w:pPr>
          </w:p>
        </w:tc>
        <w:tc>
          <w:tcPr>
            <w:tcW w:w="1073" w:type="dxa"/>
          </w:tcPr>
          <w:p>
            <w:pPr>
              <w:pStyle w:val="43"/>
              <w:numPr>
                <w:ilvl w:val="0"/>
                <w:numId w:val="0"/>
              </w:numPr>
              <w:rPr>
                <w:rFonts w:hint="default" w:ascii="仿宋" w:hAnsi="仿宋" w:eastAsia="仿宋" w:cs="仿宋"/>
                <w:color w:val="auto"/>
                <w:sz w:val="32"/>
                <w:szCs w:val="32"/>
                <w:vertAlign w:val="baseline"/>
                <w:lang w:val="en-US" w:eastAsia="zh-CN"/>
              </w:rPr>
            </w:pPr>
          </w:p>
        </w:tc>
        <w:tc>
          <w:tcPr>
            <w:tcW w:w="1073" w:type="dxa"/>
          </w:tcPr>
          <w:p>
            <w:pPr>
              <w:pStyle w:val="43"/>
              <w:numPr>
                <w:ilvl w:val="0"/>
                <w:numId w:val="0"/>
              </w:numPr>
              <w:rPr>
                <w:rFonts w:hint="default" w:ascii="仿宋" w:hAnsi="仿宋" w:eastAsia="仿宋" w:cs="仿宋"/>
                <w:color w:val="auto"/>
                <w:sz w:val="32"/>
                <w:szCs w:val="32"/>
                <w:vertAlign w:val="baseline"/>
                <w:lang w:val="en-US" w:eastAsia="zh-CN"/>
              </w:rPr>
            </w:pPr>
          </w:p>
        </w:tc>
        <w:tc>
          <w:tcPr>
            <w:tcW w:w="1073" w:type="dxa"/>
          </w:tcPr>
          <w:p>
            <w:pPr>
              <w:pStyle w:val="43"/>
              <w:numPr>
                <w:ilvl w:val="0"/>
                <w:numId w:val="0"/>
              </w:numPr>
              <w:rPr>
                <w:rFonts w:hint="default" w:ascii="仿宋" w:hAnsi="仿宋" w:eastAsia="仿宋" w:cs="仿宋"/>
                <w:color w:val="auto"/>
                <w:sz w:val="32"/>
                <w:szCs w:val="32"/>
                <w:vertAlign w:val="baseline"/>
                <w:lang w:val="en-US" w:eastAsia="zh-CN"/>
              </w:rPr>
            </w:pPr>
          </w:p>
        </w:tc>
        <w:tc>
          <w:tcPr>
            <w:tcW w:w="1064" w:type="dxa"/>
          </w:tcPr>
          <w:p>
            <w:pPr>
              <w:pStyle w:val="43"/>
              <w:numPr>
                <w:ilvl w:val="0"/>
                <w:numId w:val="0"/>
              </w:numPr>
              <w:rPr>
                <w:rFonts w:hint="default"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tcPr>
          <w:p>
            <w:pPr>
              <w:pStyle w:val="43"/>
              <w:numPr>
                <w:ilvl w:val="0"/>
                <w:numId w:val="0"/>
              </w:numPr>
              <w:jc w:val="center"/>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w:t>
            </w:r>
          </w:p>
        </w:tc>
        <w:tc>
          <w:tcPr>
            <w:tcW w:w="1676" w:type="dxa"/>
          </w:tcPr>
          <w:p>
            <w:pPr>
              <w:pStyle w:val="43"/>
              <w:numPr>
                <w:ilvl w:val="0"/>
                <w:numId w:val="0"/>
              </w:numPr>
              <w:rPr>
                <w:rFonts w:hint="default" w:ascii="仿宋" w:hAnsi="仿宋" w:eastAsia="仿宋" w:cs="仿宋"/>
                <w:color w:val="auto"/>
                <w:sz w:val="32"/>
                <w:szCs w:val="32"/>
                <w:vertAlign w:val="baseline"/>
                <w:lang w:val="en-US" w:eastAsia="zh-CN"/>
              </w:rPr>
            </w:pPr>
          </w:p>
        </w:tc>
        <w:tc>
          <w:tcPr>
            <w:tcW w:w="918" w:type="dxa"/>
          </w:tcPr>
          <w:p>
            <w:pPr>
              <w:pStyle w:val="43"/>
              <w:numPr>
                <w:ilvl w:val="0"/>
                <w:numId w:val="0"/>
              </w:numPr>
              <w:rPr>
                <w:rFonts w:hint="default" w:ascii="仿宋" w:hAnsi="仿宋" w:eastAsia="仿宋" w:cs="仿宋"/>
                <w:color w:val="auto"/>
                <w:sz w:val="32"/>
                <w:szCs w:val="32"/>
                <w:vertAlign w:val="baseline"/>
                <w:lang w:val="en-US" w:eastAsia="zh-CN"/>
              </w:rPr>
            </w:pPr>
          </w:p>
        </w:tc>
        <w:tc>
          <w:tcPr>
            <w:tcW w:w="639" w:type="dxa"/>
          </w:tcPr>
          <w:p>
            <w:pPr>
              <w:pStyle w:val="43"/>
              <w:numPr>
                <w:ilvl w:val="0"/>
                <w:numId w:val="0"/>
              </w:numPr>
              <w:rPr>
                <w:rFonts w:hint="default" w:ascii="仿宋" w:hAnsi="仿宋" w:eastAsia="仿宋" w:cs="仿宋"/>
                <w:color w:val="auto"/>
                <w:sz w:val="32"/>
                <w:szCs w:val="32"/>
                <w:vertAlign w:val="baseline"/>
                <w:lang w:val="en-US" w:eastAsia="zh-CN"/>
              </w:rPr>
            </w:pPr>
          </w:p>
        </w:tc>
        <w:tc>
          <w:tcPr>
            <w:tcW w:w="1354" w:type="dxa"/>
          </w:tcPr>
          <w:p>
            <w:pPr>
              <w:pStyle w:val="43"/>
              <w:numPr>
                <w:ilvl w:val="0"/>
                <w:numId w:val="0"/>
              </w:numPr>
              <w:rPr>
                <w:rFonts w:hint="default" w:ascii="仿宋" w:hAnsi="仿宋" w:eastAsia="仿宋" w:cs="仿宋"/>
                <w:color w:val="auto"/>
                <w:sz w:val="32"/>
                <w:szCs w:val="32"/>
                <w:vertAlign w:val="baseline"/>
                <w:lang w:val="en-US" w:eastAsia="zh-CN"/>
              </w:rPr>
            </w:pPr>
          </w:p>
        </w:tc>
        <w:tc>
          <w:tcPr>
            <w:tcW w:w="1073" w:type="dxa"/>
          </w:tcPr>
          <w:p>
            <w:pPr>
              <w:pStyle w:val="43"/>
              <w:numPr>
                <w:ilvl w:val="0"/>
                <w:numId w:val="0"/>
              </w:numPr>
              <w:rPr>
                <w:rFonts w:hint="default" w:ascii="仿宋" w:hAnsi="仿宋" w:eastAsia="仿宋" w:cs="仿宋"/>
                <w:color w:val="auto"/>
                <w:sz w:val="32"/>
                <w:szCs w:val="32"/>
                <w:vertAlign w:val="baseline"/>
                <w:lang w:val="en-US" w:eastAsia="zh-CN"/>
              </w:rPr>
            </w:pPr>
          </w:p>
        </w:tc>
        <w:tc>
          <w:tcPr>
            <w:tcW w:w="1073" w:type="dxa"/>
          </w:tcPr>
          <w:p>
            <w:pPr>
              <w:pStyle w:val="43"/>
              <w:numPr>
                <w:ilvl w:val="0"/>
                <w:numId w:val="0"/>
              </w:numPr>
              <w:rPr>
                <w:rFonts w:hint="default" w:ascii="仿宋" w:hAnsi="仿宋" w:eastAsia="仿宋" w:cs="仿宋"/>
                <w:color w:val="auto"/>
                <w:sz w:val="32"/>
                <w:szCs w:val="32"/>
                <w:vertAlign w:val="baseline"/>
                <w:lang w:val="en-US" w:eastAsia="zh-CN"/>
              </w:rPr>
            </w:pPr>
          </w:p>
        </w:tc>
        <w:tc>
          <w:tcPr>
            <w:tcW w:w="1073" w:type="dxa"/>
          </w:tcPr>
          <w:p>
            <w:pPr>
              <w:pStyle w:val="43"/>
              <w:numPr>
                <w:ilvl w:val="0"/>
                <w:numId w:val="0"/>
              </w:numPr>
              <w:rPr>
                <w:rFonts w:hint="default" w:ascii="仿宋" w:hAnsi="仿宋" w:eastAsia="仿宋" w:cs="仿宋"/>
                <w:color w:val="auto"/>
                <w:sz w:val="32"/>
                <w:szCs w:val="32"/>
                <w:vertAlign w:val="baseline"/>
                <w:lang w:val="en-US" w:eastAsia="zh-CN"/>
              </w:rPr>
            </w:pPr>
          </w:p>
        </w:tc>
        <w:tc>
          <w:tcPr>
            <w:tcW w:w="1064" w:type="dxa"/>
          </w:tcPr>
          <w:p>
            <w:pPr>
              <w:pStyle w:val="43"/>
              <w:numPr>
                <w:ilvl w:val="0"/>
                <w:numId w:val="0"/>
              </w:numPr>
              <w:rPr>
                <w:rFonts w:hint="default" w:ascii="仿宋" w:hAnsi="仿宋" w:eastAsia="仿宋" w:cs="仿宋"/>
                <w:color w:val="auto"/>
                <w:sz w:val="32"/>
                <w:szCs w:val="32"/>
                <w:vertAlign w:val="baseline"/>
                <w:lang w:val="en-US" w:eastAsia="zh-CN"/>
              </w:rPr>
            </w:pPr>
          </w:p>
        </w:tc>
      </w:tr>
    </w:tbl>
    <w:p>
      <w:pPr>
        <w:pStyle w:val="43"/>
        <w:numPr>
          <w:ilvl w:val="0"/>
          <w:numId w:val="0"/>
        </w:numPr>
        <w:rPr>
          <w:rFonts w:hint="default" w:ascii="仿宋" w:hAnsi="仿宋" w:eastAsia="仿宋" w:cs="仿宋"/>
          <w:color w:val="auto"/>
          <w:sz w:val="32"/>
          <w:szCs w:val="32"/>
          <w:lang w:val="en-US" w:eastAsia="zh-CN"/>
        </w:rPr>
      </w:pPr>
    </w:p>
    <w:p>
      <w:pPr>
        <w:numPr>
          <w:ilvl w:val="0"/>
          <w:numId w:val="0"/>
        </w:numPr>
        <w:shd w:val="clear"/>
        <w:snapToGrid w:val="0"/>
        <w:spacing w:before="120" w:beforeLines="50" w:after="50" w:line="300" w:lineRule="auto"/>
        <w:jc w:val="left"/>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（2）其它资料（格式自拟）</w:t>
      </w:r>
    </w:p>
    <w:sectPr>
      <w:footerReference r:id="rId8" w:type="first"/>
      <w:headerReference r:id="rId5" w:type="default"/>
      <w:footerReference r:id="rId6" w:type="default"/>
      <w:footerReference r:id="rId7" w:type="even"/>
      <w:pgSz w:w="11906" w:h="16838"/>
      <w:pgMar w:top="1040" w:right="1069" w:bottom="1399" w:left="137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S Serif">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华文行楷">
    <w:altName w:val="微软雅黑"/>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fldChar w:fldCharType="begin"/>
                          </w:r>
                          <w:r>
                            <w:instrText xml:space="preserve"> PAGE   \* MERGEFORMAT </w:instrText>
                          </w:r>
                          <w:r>
                            <w:fldChar w:fldCharType="separate"/>
                          </w:r>
                          <w:r>
                            <w:rPr>
                              <w:lang w:val="zh-CN"/>
                            </w:rPr>
                            <w:t>88</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5"/>
                      <w:jc w:val="center"/>
                    </w:pPr>
                    <w:r>
                      <w:fldChar w:fldCharType="begin"/>
                    </w:r>
                    <w:r>
                      <w:instrText xml:space="preserve"> PAGE   \* MERGEFORMAT </w:instrText>
                    </w:r>
                    <w:r>
                      <w:fldChar w:fldCharType="separate"/>
                    </w:r>
                    <w:r>
                      <w:rPr>
                        <w:lang w:val="zh-CN"/>
                      </w:rPr>
                      <w:t>88</w:t>
                    </w:r>
                    <w:r>
                      <w:rPr>
                        <w:lang w:val="zh-CN"/>
                      </w:rPr>
                      <w:fldChar w:fldCharType="end"/>
                    </w:r>
                  </w:p>
                </w:txbxContent>
              </v:textbox>
            </v:shape>
          </w:pict>
        </mc:Fallback>
      </mc:AlternateConten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end"/>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7BC222"/>
    <w:multiLevelType w:val="singleLevel"/>
    <w:tmpl w:val="D67BC222"/>
    <w:lvl w:ilvl="0" w:tentative="0">
      <w:start w:val="1"/>
      <w:numFmt w:val="decimal"/>
      <w:suff w:val="nothing"/>
      <w:lvlText w:val="（%1）"/>
      <w:lvlJc w:val="left"/>
    </w:lvl>
  </w:abstractNum>
  <w:abstractNum w:abstractNumId="1">
    <w:nsid w:val="DA7EA375"/>
    <w:multiLevelType w:val="singleLevel"/>
    <w:tmpl w:val="DA7EA375"/>
    <w:lvl w:ilvl="0" w:tentative="0">
      <w:start w:val="4"/>
      <w:numFmt w:val="decimal"/>
      <w:lvlText w:val="%1."/>
      <w:lvlJc w:val="left"/>
      <w:pPr>
        <w:tabs>
          <w:tab w:val="left" w:pos="312"/>
        </w:tabs>
      </w:pPr>
    </w:lvl>
  </w:abstractNum>
  <w:abstractNum w:abstractNumId="2">
    <w:nsid w:val="322CB485"/>
    <w:multiLevelType w:val="singleLevel"/>
    <w:tmpl w:val="322CB485"/>
    <w:lvl w:ilvl="0" w:tentative="0">
      <w:start w:val="5"/>
      <w:numFmt w:val="chineseCounting"/>
      <w:suff w:val="nothing"/>
      <w:lvlText w:val="%1、"/>
      <w:lvlJc w:val="left"/>
      <w:rPr>
        <w:rFonts w:hint="eastAsia"/>
      </w:r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5B9C2C40"/>
    <w:multiLevelType w:val="singleLevel"/>
    <w:tmpl w:val="5B9C2C40"/>
    <w:lvl w:ilvl="0" w:tentative="0">
      <w:start w:val="1"/>
      <w:numFmt w:val="decimal"/>
      <w:pStyle w:val="9"/>
      <w:lvlText w:val="%1."/>
      <w:lvlJc w:val="left"/>
      <w:pPr>
        <w:tabs>
          <w:tab w:val="left" w:pos="360"/>
        </w:tabs>
        <w:ind w:left="360" w:hanging="360"/>
      </w:pPr>
    </w:lvl>
  </w:abstractNum>
  <w:abstractNum w:abstractNumId="5">
    <w:nsid w:val="7C3A3E11"/>
    <w:multiLevelType w:val="singleLevel"/>
    <w:tmpl w:val="7C3A3E11"/>
    <w:lvl w:ilvl="0" w:tentative="0">
      <w:start w:val="3"/>
      <w:numFmt w:val="decimal"/>
      <w:lvlText w:val="%1."/>
      <w:lvlJc w:val="left"/>
      <w:pPr>
        <w:tabs>
          <w:tab w:val="left" w:pos="312"/>
        </w:tabs>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NzM0MjEyYTJlMGViYTU0N2EyNjMzYjM3OTNmZjIifQ=="/>
  </w:docVars>
  <w:rsids>
    <w:rsidRoot w:val="4475018B"/>
    <w:rsid w:val="004C62BA"/>
    <w:rsid w:val="010109B1"/>
    <w:rsid w:val="018302A6"/>
    <w:rsid w:val="01E45660"/>
    <w:rsid w:val="02082ED9"/>
    <w:rsid w:val="03D15F2D"/>
    <w:rsid w:val="03FB3E3E"/>
    <w:rsid w:val="06156D8D"/>
    <w:rsid w:val="06231059"/>
    <w:rsid w:val="06B64006"/>
    <w:rsid w:val="09BF7F4D"/>
    <w:rsid w:val="0AD961EF"/>
    <w:rsid w:val="0E412C4A"/>
    <w:rsid w:val="0E5B5141"/>
    <w:rsid w:val="0EFD6F28"/>
    <w:rsid w:val="0F5A6AAB"/>
    <w:rsid w:val="115D6F69"/>
    <w:rsid w:val="11AF3D74"/>
    <w:rsid w:val="11EF6E8C"/>
    <w:rsid w:val="12016D7D"/>
    <w:rsid w:val="15B11677"/>
    <w:rsid w:val="167D5907"/>
    <w:rsid w:val="18102B54"/>
    <w:rsid w:val="191C3F22"/>
    <w:rsid w:val="19457D31"/>
    <w:rsid w:val="1A9D2AD8"/>
    <w:rsid w:val="1B8B3E0E"/>
    <w:rsid w:val="1BA40D1D"/>
    <w:rsid w:val="1BDF1CFF"/>
    <w:rsid w:val="1D8F5EC9"/>
    <w:rsid w:val="1DE90DDE"/>
    <w:rsid w:val="20173946"/>
    <w:rsid w:val="20361E03"/>
    <w:rsid w:val="208F4870"/>
    <w:rsid w:val="20F1433F"/>
    <w:rsid w:val="21313CF7"/>
    <w:rsid w:val="23E84EEB"/>
    <w:rsid w:val="244603E5"/>
    <w:rsid w:val="24A3054B"/>
    <w:rsid w:val="25BB575F"/>
    <w:rsid w:val="26135546"/>
    <w:rsid w:val="27AD1BDE"/>
    <w:rsid w:val="28A73FFF"/>
    <w:rsid w:val="28DB6D96"/>
    <w:rsid w:val="2A440088"/>
    <w:rsid w:val="2A7149DB"/>
    <w:rsid w:val="2B232C3B"/>
    <w:rsid w:val="301A404A"/>
    <w:rsid w:val="30224ECD"/>
    <w:rsid w:val="309A0BB3"/>
    <w:rsid w:val="30A31A8D"/>
    <w:rsid w:val="313D092E"/>
    <w:rsid w:val="315229AE"/>
    <w:rsid w:val="31BD27E2"/>
    <w:rsid w:val="31CE7EBB"/>
    <w:rsid w:val="35271F82"/>
    <w:rsid w:val="36444724"/>
    <w:rsid w:val="37177E17"/>
    <w:rsid w:val="37FA179E"/>
    <w:rsid w:val="38E927FD"/>
    <w:rsid w:val="38E94279"/>
    <w:rsid w:val="39E17401"/>
    <w:rsid w:val="3B08097A"/>
    <w:rsid w:val="3B8958B4"/>
    <w:rsid w:val="3B90563B"/>
    <w:rsid w:val="3BBB3D79"/>
    <w:rsid w:val="3BF83B9D"/>
    <w:rsid w:val="3C362EA8"/>
    <w:rsid w:val="3D08008A"/>
    <w:rsid w:val="3D805C71"/>
    <w:rsid w:val="3FA63B6A"/>
    <w:rsid w:val="40E66AEB"/>
    <w:rsid w:val="41554F5F"/>
    <w:rsid w:val="42616780"/>
    <w:rsid w:val="42C5619A"/>
    <w:rsid w:val="44571494"/>
    <w:rsid w:val="4475018B"/>
    <w:rsid w:val="449727A2"/>
    <w:rsid w:val="470B662B"/>
    <w:rsid w:val="495119CD"/>
    <w:rsid w:val="49717D16"/>
    <w:rsid w:val="4A353EAF"/>
    <w:rsid w:val="4AC75F3F"/>
    <w:rsid w:val="4B342F48"/>
    <w:rsid w:val="4DAF642E"/>
    <w:rsid w:val="4E3526DC"/>
    <w:rsid w:val="4ED56152"/>
    <w:rsid w:val="4F0346F0"/>
    <w:rsid w:val="4F5D3224"/>
    <w:rsid w:val="539A07A5"/>
    <w:rsid w:val="54326A02"/>
    <w:rsid w:val="550C7676"/>
    <w:rsid w:val="55777ACD"/>
    <w:rsid w:val="557D7594"/>
    <w:rsid w:val="56C664DC"/>
    <w:rsid w:val="584A4335"/>
    <w:rsid w:val="586D6F31"/>
    <w:rsid w:val="58E572B1"/>
    <w:rsid w:val="58EF132E"/>
    <w:rsid w:val="595557C7"/>
    <w:rsid w:val="59B93BC3"/>
    <w:rsid w:val="5E0E05DA"/>
    <w:rsid w:val="5E3353DB"/>
    <w:rsid w:val="5F192336"/>
    <w:rsid w:val="5F8864B2"/>
    <w:rsid w:val="5FA67F92"/>
    <w:rsid w:val="604A6367"/>
    <w:rsid w:val="62984FA8"/>
    <w:rsid w:val="659E469F"/>
    <w:rsid w:val="662851D4"/>
    <w:rsid w:val="66F73D93"/>
    <w:rsid w:val="673B0C58"/>
    <w:rsid w:val="67492377"/>
    <w:rsid w:val="69154240"/>
    <w:rsid w:val="69C0525F"/>
    <w:rsid w:val="6A563816"/>
    <w:rsid w:val="6A6863DF"/>
    <w:rsid w:val="6BF85B11"/>
    <w:rsid w:val="6C902803"/>
    <w:rsid w:val="6D97498D"/>
    <w:rsid w:val="6FA03350"/>
    <w:rsid w:val="706229DF"/>
    <w:rsid w:val="70A32456"/>
    <w:rsid w:val="72190899"/>
    <w:rsid w:val="730A7B44"/>
    <w:rsid w:val="75BC74B5"/>
    <w:rsid w:val="768D7E3D"/>
    <w:rsid w:val="76E8316C"/>
    <w:rsid w:val="777B2538"/>
    <w:rsid w:val="7A464C88"/>
    <w:rsid w:val="7CC71FB1"/>
    <w:rsid w:val="7D456F51"/>
    <w:rsid w:val="7DF90829"/>
    <w:rsid w:val="7E346013"/>
    <w:rsid w:val="7EE16226"/>
    <w:rsid w:val="7F1E4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5"/>
    <w:basedOn w:val="1"/>
    <w:next w:val="7"/>
    <w:qFormat/>
    <w:uiPriority w:val="0"/>
    <w:pPr>
      <w:keepNext/>
      <w:keepLines/>
      <w:numPr>
        <w:ilvl w:val="4"/>
        <w:numId w:val="1"/>
      </w:numPr>
      <w:spacing w:before="280" w:after="290" w:line="376" w:lineRule="auto"/>
      <w:outlineLvl w:val="4"/>
    </w:pPr>
    <w:rPr>
      <w:b/>
      <w:kern w:val="0"/>
      <w:sz w:val="28"/>
    </w:rPr>
  </w:style>
  <w:style w:type="character" w:default="1" w:styleId="23">
    <w:name w:val="Default Paragraph Font"/>
    <w:semiHidden/>
    <w:qFormat/>
    <w:uiPriority w:val="0"/>
  </w:style>
  <w:style w:type="table" w:default="1" w:styleId="27">
    <w:name w:val="Normal Table"/>
    <w:semiHidden/>
    <w:qFormat/>
    <w:uiPriority w:val="0"/>
    <w:tblPr>
      <w:tblLayout w:type="fixed"/>
      <w:tblCellMar>
        <w:top w:w="0" w:type="dxa"/>
        <w:left w:w="108" w:type="dxa"/>
        <w:bottom w:w="0" w:type="dxa"/>
        <w:right w:w="108" w:type="dxa"/>
      </w:tblCellMar>
    </w:tblPr>
  </w:style>
  <w:style w:type="paragraph" w:customStyle="1" w:styleId="2">
    <w:name w:val="一级无标题条"/>
    <w:basedOn w:val="1"/>
    <w:qFormat/>
    <w:uiPriority w:val="0"/>
    <w:rPr>
      <w:rFonts w:eastAsia="宋体"/>
    </w:rPr>
  </w:style>
  <w:style w:type="paragraph" w:styleId="4">
    <w:name w:val="Body Text"/>
    <w:basedOn w:val="1"/>
    <w:next w:val="1"/>
    <w:qFormat/>
    <w:uiPriority w:val="99"/>
    <w:pPr>
      <w:spacing w:line="380" w:lineRule="exact"/>
    </w:pPr>
    <w:rPr>
      <w:kern w:val="0"/>
      <w:sz w:val="24"/>
    </w:rPr>
  </w:style>
  <w:style w:type="paragraph" w:styleId="7">
    <w:name w:val="Normal Indent"/>
    <w:basedOn w:val="1"/>
    <w:qFormat/>
    <w:uiPriority w:val="0"/>
    <w:pPr>
      <w:ind w:firstLine="420"/>
    </w:pPr>
    <w:rPr>
      <w:szCs w:val="20"/>
    </w:rPr>
  </w:style>
  <w:style w:type="paragraph" w:styleId="8">
    <w:name w:val="Body Text First Indent"/>
    <w:basedOn w:val="4"/>
    <w:qFormat/>
    <w:uiPriority w:val="0"/>
    <w:pPr>
      <w:widowControl/>
      <w:spacing w:before="156" w:beforeLines="50" w:after="156" w:afterLines="50" w:line="360" w:lineRule="auto"/>
      <w:ind w:right="-120" w:firstLine="476"/>
    </w:pPr>
    <w:rPr>
      <w:rFonts w:hAnsi="宋体"/>
      <w:sz w:val="24"/>
    </w:rPr>
  </w:style>
  <w:style w:type="paragraph" w:styleId="9">
    <w:name w:val="List Number"/>
    <w:basedOn w:val="1"/>
    <w:qFormat/>
    <w:uiPriority w:val="0"/>
    <w:pPr>
      <w:numPr>
        <w:ilvl w:val="0"/>
        <w:numId w:val="2"/>
      </w:numPr>
    </w:p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annotation text"/>
    <w:basedOn w:val="1"/>
    <w:unhideWhenUsed/>
    <w:qFormat/>
    <w:uiPriority w:val="0"/>
    <w:pPr>
      <w:jc w:val="left"/>
    </w:pPr>
    <w:rPr>
      <w:kern w:val="0"/>
      <w:sz w:val="20"/>
    </w:rPr>
  </w:style>
  <w:style w:type="paragraph" w:styleId="12">
    <w:name w:val="Body Text 3"/>
    <w:basedOn w:val="1"/>
    <w:qFormat/>
    <w:uiPriority w:val="0"/>
    <w:pPr>
      <w:spacing w:line="500" w:lineRule="exact"/>
    </w:pPr>
    <w:rPr>
      <w:b/>
      <w:bCs/>
      <w:kern w:val="0"/>
      <w:sz w:val="24"/>
    </w:rPr>
  </w:style>
  <w:style w:type="paragraph" w:styleId="13">
    <w:name w:val="Body Text Indent"/>
    <w:basedOn w:val="1"/>
    <w:qFormat/>
    <w:uiPriority w:val="0"/>
    <w:pPr>
      <w:ind w:firstLine="830" w:firstLineChars="352"/>
    </w:pPr>
    <w:rPr>
      <w:rFonts w:ascii="仿宋_GB2312" w:eastAsia="仿宋_GB2312"/>
      <w:kern w:val="0"/>
      <w:sz w:val="32"/>
      <w:szCs w:val="20"/>
    </w:rPr>
  </w:style>
  <w:style w:type="paragraph" w:styleId="14">
    <w:name w:val="Plain Text"/>
    <w:basedOn w:val="1"/>
    <w:qFormat/>
    <w:uiPriority w:val="0"/>
    <w:rPr>
      <w:rFonts w:ascii="宋体" w:hAnsi="Courier New"/>
      <w:kern w:val="0"/>
      <w:sz w:val="20"/>
      <w:szCs w:val="21"/>
    </w:rPr>
  </w:style>
  <w:style w:type="paragraph" w:styleId="15">
    <w:name w:val="footer"/>
    <w:basedOn w:val="1"/>
    <w:unhideWhenUsed/>
    <w:qFormat/>
    <w:uiPriority w:val="99"/>
    <w:pPr>
      <w:tabs>
        <w:tab w:val="center" w:pos="4153"/>
        <w:tab w:val="right" w:pos="8306"/>
      </w:tabs>
      <w:snapToGrid w:val="0"/>
      <w:jc w:val="left"/>
    </w:pPr>
    <w:rPr>
      <w:kern w:val="0"/>
      <w:sz w:val="18"/>
      <w:szCs w:val="18"/>
    </w:rPr>
  </w:style>
  <w:style w:type="paragraph" w:styleId="16">
    <w:name w:val="Body Text First Indent 2"/>
    <w:basedOn w:val="13"/>
    <w:unhideWhenUsed/>
    <w:qFormat/>
    <w:uiPriority w:val="99"/>
    <w:pPr>
      <w:spacing w:after="120"/>
      <w:ind w:left="420" w:leftChars="200" w:firstLine="420" w:firstLineChars="200"/>
    </w:pPr>
    <w:rPr>
      <w:rFonts w:ascii="Times New Roman" w:hAnsi="等线" w:eastAsia="宋体"/>
      <w:kern w:val="2"/>
      <w:sz w:val="21"/>
      <w:szCs w:val="24"/>
    </w:rPr>
  </w:style>
  <w:style w:type="paragraph" w:styleId="17">
    <w:name w:val="header"/>
    <w:basedOn w:val="1"/>
    <w:unhideWhenUsed/>
    <w:qFormat/>
    <w:uiPriority w:val="99"/>
    <w:pPr>
      <w:pBdr>
        <w:bottom w:val="single" w:color="auto" w:sz="6" w:space="1"/>
      </w:pBdr>
      <w:tabs>
        <w:tab w:val="center" w:pos="0"/>
        <w:tab w:val="left" w:pos="8306"/>
      </w:tabs>
      <w:snapToGrid w:val="0"/>
      <w:jc w:val="center"/>
    </w:pPr>
    <w:rPr>
      <w:kern w:val="0"/>
      <w:sz w:val="18"/>
      <w:szCs w:val="18"/>
    </w:rPr>
  </w:style>
  <w:style w:type="paragraph" w:styleId="18">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19">
    <w:name w:val="List"/>
    <w:basedOn w:val="1"/>
    <w:qFormat/>
    <w:uiPriority w:val="0"/>
    <w:pPr>
      <w:ind w:left="200" w:hanging="200" w:hangingChars="200"/>
    </w:pPr>
    <w:rPr>
      <w:sz w:val="28"/>
    </w:rPr>
  </w:style>
  <w:style w:type="paragraph" w:styleId="20">
    <w:name w:val="Body Text Indent 3"/>
    <w:basedOn w:val="1"/>
    <w:qFormat/>
    <w:uiPriority w:val="0"/>
    <w:pPr>
      <w:spacing w:after="120"/>
      <w:ind w:left="420" w:leftChars="200"/>
    </w:pPr>
    <w:rPr>
      <w:kern w:val="0"/>
      <w:sz w:val="16"/>
      <w:szCs w:val="16"/>
    </w:rPr>
  </w:style>
  <w:style w:type="paragraph" w:styleId="21">
    <w:name w:val="toc 2"/>
    <w:basedOn w:val="1"/>
    <w:next w:val="1"/>
    <w:qFormat/>
    <w:uiPriority w:val="0"/>
    <w:pPr>
      <w:ind w:left="420" w:leftChars="200"/>
    </w:pPr>
  </w:style>
  <w:style w:type="paragraph" w:styleId="2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basedOn w:val="23"/>
    <w:qFormat/>
    <w:uiPriority w:val="99"/>
    <w:rPr>
      <w:color w:val="000000"/>
      <w:u w:val="none"/>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9">
    <w:name w:val="Default"/>
    <w:qFormat/>
    <w:uiPriority w:val="0"/>
    <w:pPr>
      <w:widowControl w:val="0"/>
      <w:autoSpaceDE w:val="0"/>
      <w:autoSpaceDN w:val="0"/>
      <w:adjustRightInd w:val="0"/>
    </w:pPr>
    <w:rPr>
      <w:rFonts w:ascii="微软雅黑" w:hAnsi="MS Serif" w:eastAsia="微软雅黑" w:cs="微软雅黑"/>
      <w:color w:val="000000"/>
      <w:sz w:val="24"/>
      <w:szCs w:val="24"/>
      <w:lang w:val="en-US" w:eastAsia="zh-CN" w:bidi="ar-SA"/>
    </w:rPr>
  </w:style>
  <w:style w:type="paragraph" w:styleId="30">
    <w:name w:val="List Paragraph"/>
    <w:basedOn w:val="1"/>
    <w:qFormat/>
    <w:uiPriority w:val="99"/>
    <w:pPr>
      <w:ind w:firstLine="420" w:firstLineChars="200"/>
    </w:pPr>
  </w:style>
  <w:style w:type="paragraph" w:customStyle="1" w:styleId="31">
    <w:name w:val="*正文"/>
    <w:basedOn w:val="1"/>
    <w:qFormat/>
    <w:uiPriority w:val="0"/>
    <w:pPr>
      <w:spacing w:line="360" w:lineRule="auto"/>
      <w:ind w:firstLine="200" w:firstLineChars="200"/>
    </w:pPr>
    <w:rPr>
      <w:rFonts w:ascii="宋体" w:hAnsi="宋体"/>
      <w:kern w:val="0"/>
      <w:sz w:val="24"/>
    </w:rPr>
  </w:style>
  <w:style w:type="paragraph" w:customStyle="1" w:styleId="32">
    <w:name w:val="p9"/>
    <w:basedOn w:val="1"/>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 w:type="paragraph" w:customStyle="1" w:styleId="33">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paragraph" w:customStyle="1" w:styleId="34">
    <w:name w:val="正文 A"/>
    <w:qFormat/>
    <w:uiPriority w:val="0"/>
    <w:pPr>
      <w:widowControl w:val="0"/>
      <w:jc w:val="both"/>
    </w:pPr>
    <w:rPr>
      <w:rFonts w:ascii="Calibri" w:hAnsi="Calibri" w:eastAsia="Calibri" w:cs="Calibri"/>
      <w:color w:val="000000"/>
      <w:kern w:val="2"/>
      <w:sz w:val="21"/>
      <w:szCs w:val="21"/>
      <w:lang w:val="en-US" w:eastAsia="zh-CN" w:bidi="ar-SA"/>
    </w:rPr>
  </w:style>
  <w:style w:type="character" w:customStyle="1" w:styleId="35">
    <w:name w:val="font11"/>
    <w:basedOn w:val="23"/>
    <w:qFormat/>
    <w:uiPriority w:val="0"/>
    <w:rPr>
      <w:rFonts w:hint="eastAsia" w:ascii="宋体" w:hAnsi="宋体" w:eastAsia="宋体" w:cs="宋体"/>
      <w:color w:val="000000"/>
      <w:sz w:val="24"/>
      <w:szCs w:val="24"/>
      <w:u w:val="none"/>
    </w:rPr>
  </w:style>
  <w:style w:type="character" w:customStyle="1" w:styleId="36">
    <w:name w:val="style11"/>
    <w:qFormat/>
    <w:uiPriority w:val="0"/>
    <w:rPr>
      <w:rFonts w:hint="eastAsia" w:ascii="华文行楷" w:eastAsia="华文行楷"/>
      <w:b/>
      <w:bCs/>
      <w:color w:val="339933"/>
      <w:sz w:val="69"/>
      <w:szCs w:val="69"/>
    </w:rPr>
  </w:style>
  <w:style w:type="paragraph" w:customStyle="1" w:styleId="37">
    <w:name w:val="正文文本首行缩进1"/>
    <w:basedOn w:val="4"/>
    <w:qFormat/>
    <w:uiPriority w:val="0"/>
    <w:pPr>
      <w:ind w:firstLine="100" w:firstLineChars="100"/>
    </w:pPr>
  </w:style>
  <w:style w:type="character" w:customStyle="1" w:styleId="38">
    <w:name w:val="font61"/>
    <w:basedOn w:val="23"/>
    <w:qFormat/>
    <w:uiPriority w:val="0"/>
    <w:rPr>
      <w:rFonts w:hint="eastAsia" w:ascii="仿宋" w:hAnsi="仿宋" w:eastAsia="仿宋" w:cs="仿宋"/>
      <w:color w:val="FF0000"/>
      <w:sz w:val="28"/>
      <w:szCs w:val="28"/>
      <w:u w:val="none"/>
    </w:rPr>
  </w:style>
  <w:style w:type="character" w:customStyle="1" w:styleId="39">
    <w:name w:val="_Style 4"/>
    <w:basedOn w:val="23"/>
    <w:qFormat/>
    <w:uiPriority w:val="19"/>
    <w:rPr>
      <w:i/>
      <w:iCs/>
      <w:color w:val="808080"/>
    </w:rPr>
  </w:style>
  <w:style w:type="character" w:customStyle="1" w:styleId="40">
    <w:name w:val="font51"/>
    <w:basedOn w:val="23"/>
    <w:qFormat/>
    <w:uiPriority w:val="0"/>
    <w:rPr>
      <w:rFonts w:hint="eastAsia" w:ascii="仿宋" w:hAnsi="仿宋" w:eastAsia="仿宋" w:cs="仿宋"/>
      <w:color w:val="000000"/>
      <w:sz w:val="28"/>
      <w:szCs w:val="28"/>
      <w:u w:val="none"/>
    </w:rPr>
  </w:style>
  <w:style w:type="character" w:customStyle="1" w:styleId="41">
    <w:name w:val="font01"/>
    <w:basedOn w:val="23"/>
    <w:qFormat/>
    <w:uiPriority w:val="0"/>
    <w:rPr>
      <w:rFonts w:hint="eastAsia" w:ascii="宋体" w:hAnsi="宋体" w:eastAsia="宋体" w:cs="宋体"/>
      <w:color w:val="000000"/>
      <w:sz w:val="24"/>
      <w:szCs w:val="24"/>
      <w:u w:val="none"/>
    </w:rPr>
  </w:style>
  <w:style w:type="character" w:customStyle="1" w:styleId="42">
    <w:name w:val="font41"/>
    <w:basedOn w:val="23"/>
    <w:qFormat/>
    <w:uiPriority w:val="0"/>
    <w:rPr>
      <w:rFonts w:hint="default" w:ascii="Times New Roman" w:hAnsi="Times New Roman" w:cs="Times New Roman"/>
      <w:color w:val="000000"/>
      <w:sz w:val="24"/>
      <w:szCs w:val="24"/>
      <w:u w:val="none"/>
    </w:rPr>
  </w:style>
  <w:style w:type="paragraph" w:customStyle="1" w:styleId="43">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14979</Words>
  <Characters>15534</Characters>
  <Lines>0</Lines>
  <Paragraphs>0</Paragraphs>
  <TotalTime>1</TotalTime>
  <ScaleCrop>false</ScaleCrop>
  <LinksUpToDate>false</LinksUpToDate>
  <CharactersWithSpaces>16822</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2023-06-25T00:29:00Z</dcterms:created>
  <dc:creator>Administrator</dc:creator>
  <cp:lastModifiedBy>晨读使我快乐</cp:lastModifiedBy>
  <cp:lastPrinted>2024-12-11T00:52:00Z</cp:lastPrinted>
  <dcterms:modified xsi:type="dcterms:W3CDTF">2024-12-15T09:43:40Z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61A1CE35D54F455D9205A129C121110C_13</vt:lpwstr>
  </property>
</Properties>
</file>